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20" w:rsidRDefault="00DA42FD">
      <w:pPr>
        <w:rPr>
          <w:rFonts w:ascii="Arial" w:hAnsi="Arial" w:cs="Arial"/>
          <w:iCs/>
          <w:sz w:val="24"/>
          <w:szCs w:val="24"/>
        </w:rPr>
      </w:pPr>
      <w:r>
        <w:rPr>
          <w:rFonts w:ascii="Arial" w:hAnsi="Arial" w:cs="Arial"/>
          <w:iCs/>
          <w:sz w:val="24"/>
          <w:szCs w:val="24"/>
        </w:rPr>
        <w:t>Plan</w:t>
      </w:r>
      <w:r w:rsidR="004D7458">
        <w:rPr>
          <w:rFonts w:ascii="Arial" w:hAnsi="Arial" w:cs="Arial"/>
          <w:iCs/>
          <w:sz w:val="24"/>
          <w:szCs w:val="24"/>
        </w:rPr>
        <w:t xml:space="preserve"> de Estudio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5"/>
        <w:gridCol w:w="1485"/>
        <w:gridCol w:w="2021"/>
        <w:gridCol w:w="802"/>
        <w:gridCol w:w="802"/>
        <w:gridCol w:w="1786"/>
        <w:gridCol w:w="867"/>
        <w:gridCol w:w="867"/>
        <w:gridCol w:w="1508"/>
        <w:gridCol w:w="1637"/>
      </w:tblGrid>
      <w:tr w:rsidR="004D7458" w:rsidRPr="00CF11F1" w:rsidTr="004D7458">
        <w:tc>
          <w:tcPr>
            <w:tcW w:w="0" w:type="auto"/>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CICLOS</w:t>
            </w:r>
          </w:p>
        </w:tc>
        <w:tc>
          <w:tcPr>
            <w:tcW w:w="0" w:type="auto"/>
            <w:gridSpan w:val="9"/>
            <w:tcBorders>
              <w:top w:val="single" w:sz="4" w:space="0" w:color="000000"/>
              <w:left w:val="single" w:sz="4" w:space="0" w:color="000000"/>
              <w:bottom w:val="single" w:sz="4" w:space="0" w:color="000000"/>
              <w:right w:val="single" w:sz="4" w:space="0" w:color="000000"/>
            </w:tcBorders>
            <w:hideMark/>
          </w:tcPr>
          <w:tbl>
            <w:tblPr>
              <w:tblW w:w="9255" w:type="dxa"/>
              <w:tblCellSpacing w:w="15" w:type="dxa"/>
              <w:tblLook w:val="04A0"/>
            </w:tblPr>
            <w:tblGrid>
              <w:gridCol w:w="8910"/>
              <w:gridCol w:w="345"/>
            </w:tblGrid>
            <w:tr w:rsidR="004D7458" w:rsidRPr="00CF11F1" w:rsidTr="004D7458">
              <w:trPr>
                <w:trHeight w:val="514"/>
                <w:tblCellSpacing w:w="15" w:type="dxa"/>
              </w:trPr>
              <w:tc>
                <w:tcPr>
                  <w:tcW w:w="8861" w:type="dxa"/>
                  <w:tcMar>
                    <w:top w:w="15" w:type="dxa"/>
                    <w:left w:w="15" w:type="dxa"/>
                    <w:bottom w:w="15" w:type="dxa"/>
                    <w:right w:w="15" w:type="dxa"/>
                  </w:tcMar>
                  <w:vAlign w:val="center"/>
                  <w:hideMark/>
                </w:tcPr>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 xml:space="preserve">Ciclo 1( 0-3)  </w:t>
                  </w:r>
                </w:p>
              </w:tc>
              <w:tc>
                <w:tcPr>
                  <w:tcW w:w="300" w:type="dxa"/>
                  <w:tcMar>
                    <w:top w:w="15" w:type="dxa"/>
                    <w:left w:w="15" w:type="dxa"/>
                    <w:bottom w:w="15" w:type="dxa"/>
                    <w:right w:w="15" w:type="dxa"/>
                  </w:tcMar>
                </w:tcPr>
                <w:p w:rsidR="004D7458" w:rsidRPr="00CF11F1" w:rsidRDefault="004D7458" w:rsidP="004D7458">
                  <w:pPr>
                    <w:shd w:val="clear" w:color="auto" w:fill="FFFFFF"/>
                    <w:rPr>
                      <w:rFonts w:ascii="Arial" w:hAnsi="Arial" w:cs="Arial"/>
                      <w:sz w:val="24"/>
                      <w:szCs w:val="24"/>
                    </w:rPr>
                  </w:pPr>
                </w:p>
              </w:tc>
            </w:tr>
          </w:tbl>
          <w:p w:rsidR="004D7458" w:rsidRPr="00CF11F1" w:rsidRDefault="004D7458" w:rsidP="004D7458">
            <w:pPr>
              <w:shd w:val="clear" w:color="auto" w:fill="FFFFFF"/>
              <w:rPr>
                <w:rFonts w:ascii="Arial" w:hAnsi="Arial" w:cs="Arial"/>
                <w:sz w:val="24"/>
                <w:szCs w:val="24"/>
              </w:rPr>
            </w:pPr>
          </w:p>
        </w:tc>
      </w:tr>
      <w:tr w:rsidR="004D7458" w:rsidRPr="00CF11F1" w:rsidTr="004D7458">
        <w:tc>
          <w:tcPr>
            <w:tcW w:w="0" w:type="auto"/>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Meta por ciclo</w:t>
            </w:r>
          </w:p>
        </w:tc>
        <w:tc>
          <w:tcPr>
            <w:tcW w:w="0" w:type="auto"/>
            <w:gridSpan w:val="9"/>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pStyle w:val="Textoindependiente"/>
              <w:shd w:val="clear" w:color="auto" w:fill="FFFFFF"/>
              <w:jc w:val="both"/>
              <w:rPr>
                <w:rFonts w:ascii="Arial" w:hAnsi="Arial" w:cs="Arial"/>
                <w:sz w:val="24"/>
                <w:szCs w:val="24"/>
              </w:rPr>
            </w:pPr>
            <w:r w:rsidRPr="00CF11F1">
              <w:rPr>
                <w:rFonts w:ascii="Arial" w:hAnsi="Arial" w:cs="Arial"/>
                <w:sz w:val="24"/>
                <w:szCs w:val="24"/>
              </w:rPr>
              <w:t>Al finalizar el ciclo 1 los alumnos estarán en capacidad de distinguir y valorar la amistad como descubrimiento y comprensión de la presencia  de Dios en las celebraciones  de las culturas que trasciendan en el respeto por la vida.</w:t>
            </w:r>
          </w:p>
        </w:tc>
      </w:tr>
      <w:tr w:rsidR="004D7458" w:rsidRPr="00CF11F1" w:rsidTr="004D7458">
        <w:trPr>
          <w:trHeight w:val="2387"/>
        </w:trPr>
        <w:tc>
          <w:tcPr>
            <w:tcW w:w="0" w:type="auto"/>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Objetivo específico por grado</w:t>
            </w:r>
          </w:p>
        </w:tc>
        <w:tc>
          <w:tcPr>
            <w:tcW w:w="4357" w:type="dxa"/>
            <w:gridSpan w:val="3"/>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jc w:val="both"/>
              <w:rPr>
                <w:rFonts w:ascii="Arial" w:hAnsi="Arial" w:cs="Arial"/>
                <w:sz w:val="24"/>
                <w:szCs w:val="24"/>
              </w:rPr>
            </w:pPr>
            <w:r w:rsidRPr="00CF11F1">
              <w:rPr>
                <w:rFonts w:ascii="Arial" w:hAnsi="Arial" w:cs="Arial"/>
                <w:sz w:val="24"/>
                <w:szCs w:val="24"/>
              </w:rPr>
              <w:t>Grado 1: Distinguir y valorar el valor de la amistad como descubrimiento y comprensión de la presencia  de Dios en las celebraciones  de las culturas que trasciendan en el respeto por la vida.</w:t>
            </w:r>
          </w:p>
        </w:tc>
        <w:tc>
          <w:tcPr>
            <w:tcW w:w="3470" w:type="dxa"/>
            <w:gridSpan w:val="3"/>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jc w:val="both"/>
              <w:rPr>
                <w:rFonts w:ascii="Arial" w:hAnsi="Arial" w:cs="Arial"/>
                <w:sz w:val="24"/>
                <w:szCs w:val="24"/>
              </w:rPr>
            </w:pPr>
            <w:r w:rsidRPr="00CF11F1">
              <w:rPr>
                <w:rFonts w:ascii="Arial" w:hAnsi="Arial" w:cs="Arial"/>
                <w:sz w:val="24"/>
                <w:szCs w:val="24"/>
              </w:rPr>
              <w:t>Grado 2: Distinguir y valorar el valor de la amistad como descubrimiento y comprensión de la presencia  de Dios en las celebraciones  de las culturas que trasciendan en el respeto por la vida.</w:t>
            </w:r>
          </w:p>
        </w:tc>
        <w:tc>
          <w:tcPr>
            <w:tcW w:w="3985" w:type="dxa"/>
            <w:gridSpan w:val="3"/>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jc w:val="both"/>
              <w:rPr>
                <w:rFonts w:ascii="Arial" w:hAnsi="Arial" w:cs="Arial"/>
                <w:sz w:val="24"/>
                <w:szCs w:val="24"/>
              </w:rPr>
            </w:pPr>
            <w:r w:rsidRPr="00CF11F1">
              <w:rPr>
                <w:rFonts w:ascii="Arial" w:hAnsi="Arial" w:cs="Arial"/>
                <w:sz w:val="24"/>
                <w:szCs w:val="24"/>
              </w:rPr>
              <w:t>Grado 3 Distinguir y valorar el valor de la amistad como descubrimiento y comprensión de la presencia de Dios en las celebraciones  de las culturas que trasciendan en el respeto por la vida.</w:t>
            </w:r>
          </w:p>
        </w:tc>
      </w:tr>
      <w:tr w:rsidR="004D7458" w:rsidRPr="00CF11F1" w:rsidTr="004D7458">
        <w:trPr>
          <w:trHeight w:val="951"/>
        </w:trPr>
        <w:tc>
          <w:tcPr>
            <w:tcW w:w="0" w:type="auto"/>
            <w:tcBorders>
              <w:top w:val="single" w:sz="4" w:space="0" w:color="000000"/>
              <w:left w:val="single" w:sz="4" w:space="0" w:color="000000"/>
              <w:bottom w:val="single" w:sz="4" w:space="0" w:color="000000"/>
              <w:right w:val="single" w:sz="4" w:space="0" w:color="000000"/>
            </w:tcBorders>
            <w:hideMark/>
          </w:tcPr>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Competencias del componente</w:t>
            </w:r>
          </w:p>
        </w:tc>
        <w:tc>
          <w:tcPr>
            <w:tcW w:w="0" w:type="auto"/>
            <w:tcBorders>
              <w:top w:val="single" w:sz="4" w:space="0" w:color="000000"/>
              <w:left w:val="single" w:sz="4" w:space="0" w:color="000000"/>
              <w:bottom w:val="single" w:sz="4" w:space="0" w:color="000000"/>
              <w:right w:val="single" w:sz="4" w:space="0" w:color="000000"/>
            </w:tcBorders>
          </w:tcPr>
          <w:p w:rsidR="004D7458" w:rsidRDefault="004D7458" w:rsidP="004D7458">
            <w:pPr>
              <w:shd w:val="clear" w:color="auto" w:fill="FFFFFF"/>
              <w:rPr>
                <w:rStyle w:val="Textoennegrita"/>
                <w:rFonts w:ascii="Arial" w:hAnsi="Arial" w:cs="Arial"/>
                <w:b w:val="0"/>
                <w:sz w:val="24"/>
                <w:szCs w:val="24"/>
              </w:rPr>
            </w:pPr>
            <w:r>
              <w:rPr>
                <w:rStyle w:val="Textoennegrita"/>
                <w:rFonts w:ascii="Arial" w:hAnsi="Arial" w:cs="Arial"/>
                <w:sz w:val="24"/>
                <w:szCs w:val="24"/>
              </w:rPr>
              <w:t>1.</w:t>
            </w:r>
            <w:r w:rsidRPr="001F0316">
              <w:rPr>
                <w:rStyle w:val="Textoennegrita"/>
                <w:rFonts w:ascii="Arial" w:hAnsi="Arial" w:cs="Arial"/>
                <w:sz w:val="24"/>
                <w:szCs w:val="24"/>
              </w:rPr>
              <w:t>AXIOLOGÍA</w:t>
            </w:r>
          </w:p>
          <w:p w:rsidR="004D7458" w:rsidRDefault="004D7458" w:rsidP="004D7458">
            <w:pPr>
              <w:shd w:val="clear" w:color="auto" w:fill="FFFFFF"/>
              <w:rPr>
                <w:rStyle w:val="Textoennegrita"/>
                <w:rFonts w:ascii="Arial" w:hAnsi="Arial" w:cs="Arial"/>
                <w:b w:val="0"/>
                <w:sz w:val="24"/>
                <w:szCs w:val="24"/>
              </w:rPr>
            </w:pPr>
          </w:p>
          <w:p w:rsidR="004D7458" w:rsidRDefault="004D7458" w:rsidP="004D7458">
            <w:pPr>
              <w:shd w:val="clear" w:color="auto" w:fill="FFFFFF"/>
              <w:rPr>
                <w:rStyle w:val="Textoennegrita"/>
                <w:rFonts w:ascii="Arial" w:hAnsi="Arial" w:cs="Arial"/>
                <w:b w:val="0"/>
                <w:sz w:val="24"/>
                <w:szCs w:val="24"/>
              </w:rPr>
            </w:pPr>
          </w:p>
          <w:p w:rsidR="004D7458" w:rsidRDefault="004D7458" w:rsidP="004D7458">
            <w:pPr>
              <w:shd w:val="clear" w:color="auto" w:fill="FFFFFF"/>
              <w:rPr>
                <w:rStyle w:val="Textoennegrita"/>
                <w:rFonts w:ascii="Arial" w:hAnsi="Arial" w:cs="Arial"/>
                <w:b w:val="0"/>
                <w:sz w:val="24"/>
                <w:szCs w:val="24"/>
              </w:rPr>
            </w:pPr>
          </w:p>
          <w:p w:rsidR="004D7458" w:rsidRPr="001F0316" w:rsidRDefault="004D7458" w:rsidP="004D7458">
            <w:pPr>
              <w:shd w:val="clear" w:color="auto" w:fill="FFFFFF"/>
              <w:rPr>
                <w:rFonts w:ascii="Arial" w:hAnsi="Arial" w:cs="Arial"/>
                <w:sz w:val="24"/>
                <w:szCs w:val="24"/>
              </w:rPr>
            </w:pPr>
            <w:r w:rsidRPr="001F0316">
              <w:rPr>
                <w:rFonts w:ascii="Arial" w:hAnsi="Arial" w:cs="Arial"/>
                <w:sz w:val="24"/>
                <w:szCs w:val="24"/>
              </w:rPr>
              <w:br/>
              <w:t xml:space="preserve">Reconoce que es un ser con los demás  a </w:t>
            </w:r>
            <w:r w:rsidRPr="001F0316">
              <w:rPr>
                <w:rFonts w:ascii="Arial" w:hAnsi="Arial" w:cs="Arial"/>
                <w:sz w:val="24"/>
                <w:szCs w:val="24"/>
              </w:rPr>
              <w:lastRenderedPageBreak/>
              <w:t>través de las relaciones que establece que lo llevan a ser un respetuoso de la vida.</w:t>
            </w: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shd w:val="clear" w:color="auto" w:fill="FFFFFF"/>
              <w:rPr>
                <w:rFonts w:ascii="Arial" w:hAnsi="Arial" w:cs="Arial"/>
                <w:sz w:val="24"/>
                <w:szCs w:val="24"/>
              </w:rPr>
            </w:pPr>
            <w:r>
              <w:rPr>
                <w:rFonts w:ascii="Arial" w:hAnsi="Arial" w:cs="Arial"/>
                <w:sz w:val="24"/>
                <w:szCs w:val="24"/>
              </w:rPr>
              <w:lastRenderedPageBreak/>
              <w:t>2.</w:t>
            </w:r>
            <w:r w:rsidRPr="00CF11F1">
              <w:rPr>
                <w:rStyle w:val="Textoennegrita"/>
                <w:rFonts w:ascii="Arial" w:hAnsi="Arial" w:cs="Arial"/>
                <w:sz w:val="24"/>
                <w:szCs w:val="24"/>
              </w:rPr>
              <w:t>RELACIÓN CON LA TRANSCENDENCIA</w:t>
            </w:r>
            <w:r w:rsidRPr="00CF11F1">
              <w:rPr>
                <w:rFonts w:ascii="Arial" w:hAnsi="Arial" w:cs="Arial"/>
                <w:sz w:val="24"/>
                <w:szCs w:val="24"/>
              </w:rPr>
              <w:br/>
              <w:t xml:space="preserve">Se reconoce como un ser individual y social, que respeta las diferencias, contribuyendo a una sana </w:t>
            </w:r>
            <w:r w:rsidRPr="00CF11F1">
              <w:rPr>
                <w:rFonts w:ascii="Arial" w:hAnsi="Arial" w:cs="Arial"/>
                <w:sz w:val="24"/>
                <w:szCs w:val="24"/>
              </w:rPr>
              <w:lastRenderedPageBreak/>
              <w:t>convivencia</w:t>
            </w:r>
          </w:p>
          <w:p w:rsidR="004D7458" w:rsidRPr="00CF11F1" w:rsidRDefault="004D7458" w:rsidP="004D7458">
            <w:pPr>
              <w:shd w:val="clear" w:color="auto" w:fill="FFFFFF"/>
              <w:rPr>
                <w:rFonts w:ascii="Arial" w:hAnsi="Arial" w:cs="Arial"/>
                <w:sz w:val="24"/>
                <w:szCs w:val="24"/>
              </w:rPr>
            </w:pPr>
          </w:p>
        </w:tc>
        <w:tc>
          <w:tcPr>
            <w:tcW w:w="0" w:type="auto"/>
            <w:gridSpan w:val="2"/>
            <w:tcBorders>
              <w:top w:val="single" w:sz="4" w:space="0" w:color="000000"/>
              <w:left w:val="single" w:sz="4" w:space="0" w:color="000000"/>
              <w:bottom w:val="single" w:sz="4" w:space="0" w:color="000000"/>
              <w:right w:val="single" w:sz="4" w:space="0" w:color="000000"/>
            </w:tcBorders>
            <w:hideMark/>
          </w:tcPr>
          <w:p w:rsidR="004D7458" w:rsidRDefault="004D7458" w:rsidP="004D7458">
            <w:pPr>
              <w:shd w:val="clear" w:color="auto" w:fill="FFFFFF"/>
              <w:rPr>
                <w:rStyle w:val="Textoennegrita"/>
                <w:rFonts w:ascii="Arial" w:hAnsi="Arial" w:cs="Arial"/>
                <w:b w:val="0"/>
                <w:sz w:val="24"/>
                <w:szCs w:val="24"/>
              </w:rPr>
            </w:pPr>
            <w:r>
              <w:rPr>
                <w:rFonts w:ascii="Arial" w:hAnsi="Arial" w:cs="Arial"/>
                <w:sz w:val="24"/>
                <w:szCs w:val="24"/>
              </w:rPr>
              <w:lastRenderedPageBreak/>
              <w:t>3.</w:t>
            </w:r>
            <w:r w:rsidRPr="00CF11F1">
              <w:rPr>
                <w:rStyle w:val="Textoennegrita"/>
                <w:rFonts w:ascii="Arial" w:hAnsi="Arial" w:cs="Arial"/>
                <w:sz w:val="24"/>
                <w:szCs w:val="24"/>
              </w:rPr>
              <w:t>AUTONOMÍA</w:t>
            </w:r>
          </w:p>
          <w:p w:rsidR="004D7458" w:rsidRDefault="004D7458" w:rsidP="004D7458">
            <w:pPr>
              <w:shd w:val="clear" w:color="auto" w:fill="FFFFFF"/>
              <w:rPr>
                <w:rStyle w:val="Textoennegrita"/>
                <w:rFonts w:ascii="Arial" w:hAnsi="Arial" w:cs="Arial"/>
                <w:b w:val="0"/>
                <w:sz w:val="24"/>
                <w:szCs w:val="24"/>
              </w:rPr>
            </w:pPr>
          </w:p>
          <w:p w:rsidR="004D7458" w:rsidRDefault="004D7458" w:rsidP="004D7458">
            <w:pPr>
              <w:shd w:val="clear" w:color="auto" w:fill="FFFFFF"/>
              <w:rPr>
                <w:rStyle w:val="Textoennegrita"/>
                <w:rFonts w:ascii="Arial" w:hAnsi="Arial" w:cs="Arial"/>
                <w:b w:val="0"/>
                <w:sz w:val="24"/>
                <w:szCs w:val="24"/>
              </w:rPr>
            </w:pPr>
          </w:p>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br/>
              <w:t xml:space="preserve">Reconoce la importancia de tomar buenas decisiones </w:t>
            </w:r>
            <w:r w:rsidRPr="00CF11F1">
              <w:rPr>
                <w:rFonts w:ascii="Arial" w:hAnsi="Arial" w:cs="Arial"/>
                <w:sz w:val="24"/>
                <w:szCs w:val="24"/>
              </w:rPr>
              <w:lastRenderedPageBreak/>
              <w:t>en diferentes situaciones y contextos para la solución de problemas.</w:t>
            </w: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shd w:val="clear" w:color="auto" w:fill="FFFFFF"/>
              <w:rPr>
                <w:rFonts w:ascii="Arial" w:hAnsi="Arial" w:cs="Arial"/>
                <w:sz w:val="24"/>
                <w:szCs w:val="24"/>
              </w:rPr>
            </w:pPr>
            <w:r>
              <w:rPr>
                <w:rFonts w:ascii="Arial" w:hAnsi="Arial" w:cs="Arial"/>
                <w:sz w:val="24"/>
                <w:szCs w:val="24"/>
              </w:rPr>
              <w:lastRenderedPageBreak/>
              <w:t>4.</w:t>
            </w:r>
            <w:r w:rsidRPr="00CF11F1">
              <w:rPr>
                <w:rStyle w:val="Textoennegrita"/>
                <w:rFonts w:ascii="Arial" w:hAnsi="Arial" w:cs="Arial"/>
                <w:sz w:val="24"/>
                <w:szCs w:val="24"/>
              </w:rPr>
              <w:t>PENSAMIENTO CRÍTICO REFLEXIVO</w:t>
            </w:r>
            <w:r w:rsidRPr="00CF11F1">
              <w:rPr>
                <w:rFonts w:ascii="Arial" w:hAnsi="Arial" w:cs="Arial"/>
                <w:sz w:val="24"/>
                <w:szCs w:val="24"/>
              </w:rPr>
              <w:br/>
              <w:t xml:space="preserve">reflexiona sobre las distintas situaciones que se presentan en los contextos en los cuales se </w:t>
            </w:r>
            <w:r w:rsidRPr="00CF11F1">
              <w:rPr>
                <w:rFonts w:ascii="Arial" w:hAnsi="Arial" w:cs="Arial"/>
                <w:sz w:val="24"/>
                <w:szCs w:val="24"/>
              </w:rPr>
              <w:lastRenderedPageBreak/>
              <w:t>desenvuelve</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4D7458" w:rsidRDefault="004D7458" w:rsidP="004D7458">
            <w:pPr>
              <w:shd w:val="clear" w:color="auto" w:fill="FFFFFF"/>
              <w:rPr>
                <w:rStyle w:val="Textoennegrita"/>
                <w:rFonts w:ascii="Arial" w:hAnsi="Arial" w:cs="Arial"/>
                <w:b w:val="0"/>
                <w:sz w:val="24"/>
                <w:szCs w:val="24"/>
              </w:rPr>
            </w:pPr>
            <w:r>
              <w:rPr>
                <w:rFonts w:ascii="Arial" w:hAnsi="Arial" w:cs="Arial"/>
                <w:sz w:val="24"/>
                <w:szCs w:val="24"/>
              </w:rPr>
              <w:lastRenderedPageBreak/>
              <w:t>5.</w:t>
            </w:r>
            <w:r w:rsidRPr="00CF11F1">
              <w:rPr>
                <w:rStyle w:val="Textoennegrita"/>
                <w:rFonts w:ascii="Arial" w:hAnsi="Arial" w:cs="Arial"/>
                <w:sz w:val="24"/>
                <w:szCs w:val="24"/>
              </w:rPr>
              <w:t>CREATIVIDAD</w:t>
            </w:r>
          </w:p>
          <w:p w:rsidR="004D7458" w:rsidRDefault="004D7458" w:rsidP="004D7458">
            <w:pPr>
              <w:shd w:val="clear" w:color="auto" w:fill="FFFFFF"/>
              <w:rPr>
                <w:rStyle w:val="Textoennegrita"/>
                <w:rFonts w:ascii="Arial" w:hAnsi="Arial" w:cs="Arial"/>
                <w:b w:val="0"/>
                <w:sz w:val="24"/>
                <w:szCs w:val="24"/>
              </w:rPr>
            </w:pPr>
          </w:p>
          <w:p w:rsidR="004D7458" w:rsidRDefault="004D7458" w:rsidP="004D7458">
            <w:pPr>
              <w:shd w:val="clear" w:color="auto" w:fill="FFFFFF"/>
              <w:rPr>
                <w:rStyle w:val="Textoennegrita"/>
                <w:rFonts w:ascii="Arial" w:hAnsi="Arial" w:cs="Arial"/>
                <w:b w:val="0"/>
                <w:sz w:val="24"/>
                <w:szCs w:val="24"/>
              </w:rPr>
            </w:pPr>
          </w:p>
          <w:p w:rsidR="004D7458" w:rsidRDefault="004D7458" w:rsidP="004D7458">
            <w:pPr>
              <w:shd w:val="clear" w:color="auto" w:fill="FFFFFF"/>
              <w:rPr>
                <w:rStyle w:val="Textoennegrita"/>
                <w:rFonts w:ascii="Arial" w:hAnsi="Arial" w:cs="Arial"/>
                <w:b w:val="0"/>
                <w:sz w:val="24"/>
                <w:szCs w:val="24"/>
              </w:rPr>
            </w:pPr>
          </w:p>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br/>
              <w:t xml:space="preserve">Desarrolla habilidades que permitan aplicar de una </w:t>
            </w:r>
            <w:r w:rsidRPr="00CF11F1">
              <w:rPr>
                <w:rFonts w:ascii="Arial" w:hAnsi="Arial" w:cs="Arial"/>
                <w:sz w:val="24"/>
                <w:szCs w:val="24"/>
              </w:rPr>
              <w:lastRenderedPageBreak/>
              <w:t>manera creativa los diferentes conceptos, capacidades y aprendizajes para transformar su entorno, de manera responsable.</w:t>
            </w: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shd w:val="clear" w:color="auto" w:fill="FFFFFF"/>
              <w:rPr>
                <w:rFonts w:ascii="Arial" w:hAnsi="Arial" w:cs="Arial"/>
                <w:sz w:val="24"/>
                <w:szCs w:val="24"/>
              </w:rPr>
            </w:pPr>
            <w:r>
              <w:rPr>
                <w:rFonts w:ascii="Arial" w:hAnsi="Arial" w:cs="Arial"/>
                <w:sz w:val="24"/>
                <w:szCs w:val="24"/>
              </w:rPr>
              <w:lastRenderedPageBreak/>
              <w:t>6.</w:t>
            </w:r>
            <w:r w:rsidRPr="00CF11F1">
              <w:rPr>
                <w:rStyle w:val="Textoennegrita"/>
                <w:rFonts w:ascii="Arial" w:hAnsi="Arial" w:cs="Arial"/>
                <w:sz w:val="24"/>
                <w:szCs w:val="24"/>
              </w:rPr>
              <w:t>SOCIALES Y CIUDADANAS</w:t>
            </w:r>
          </w:p>
          <w:p w:rsidR="004D7458" w:rsidRPr="00CF11F1" w:rsidRDefault="004D7458" w:rsidP="004D7458">
            <w:pPr>
              <w:shd w:val="clear" w:color="auto" w:fill="FFFFFF"/>
              <w:rPr>
                <w:rFonts w:ascii="Arial" w:hAnsi="Arial" w:cs="Arial"/>
                <w:sz w:val="24"/>
                <w:szCs w:val="24"/>
              </w:rPr>
            </w:pPr>
            <w:r w:rsidRPr="00CF11F1">
              <w:rPr>
                <w:rFonts w:ascii="Arial" w:hAnsi="Arial" w:cs="Arial"/>
                <w:sz w:val="24"/>
                <w:szCs w:val="24"/>
              </w:rPr>
              <w:t xml:space="preserve">Establece y pone en práctica aquellas competencias ciudadanas </w:t>
            </w:r>
            <w:r w:rsidRPr="00CF11F1">
              <w:rPr>
                <w:rFonts w:ascii="Arial" w:hAnsi="Arial" w:cs="Arial"/>
                <w:sz w:val="24"/>
                <w:szCs w:val="24"/>
              </w:rPr>
              <w:lastRenderedPageBreak/>
              <w:t>que le permiten interactuar con los demás y su entorno</w:t>
            </w: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shd w:val="clear" w:color="auto" w:fill="FFFFFF"/>
              <w:rPr>
                <w:rStyle w:val="Textoennegrita"/>
                <w:b w:val="0"/>
                <w:sz w:val="24"/>
                <w:szCs w:val="24"/>
              </w:rPr>
            </w:pPr>
            <w:r>
              <w:rPr>
                <w:rFonts w:ascii="Arial" w:hAnsi="Arial" w:cs="Arial"/>
                <w:sz w:val="24"/>
                <w:szCs w:val="24"/>
              </w:rPr>
              <w:lastRenderedPageBreak/>
              <w:t>7.</w:t>
            </w:r>
            <w:r w:rsidRPr="00CF11F1">
              <w:rPr>
                <w:rStyle w:val="Textoennegrita"/>
                <w:rFonts w:ascii="Arial" w:hAnsi="Arial" w:cs="Arial"/>
                <w:sz w:val="24"/>
                <w:szCs w:val="24"/>
              </w:rPr>
              <w:t xml:space="preserve">RELACIONES INTRA E INTER </w:t>
            </w:r>
          </w:p>
          <w:p w:rsidR="004D7458" w:rsidRPr="00CF11F1" w:rsidRDefault="004D7458" w:rsidP="004D7458">
            <w:pPr>
              <w:shd w:val="clear" w:color="auto" w:fill="FFFFFF"/>
              <w:rPr>
                <w:rStyle w:val="Textoennegrita"/>
                <w:rFonts w:ascii="Arial" w:hAnsi="Arial" w:cs="Arial"/>
                <w:b w:val="0"/>
                <w:sz w:val="24"/>
                <w:szCs w:val="24"/>
              </w:rPr>
            </w:pPr>
            <w:r w:rsidRPr="00CF11F1">
              <w:rPr>
                <w:rStyle w:val="Textoennegrita"/>
                <w:rFonts w:ascii="Arial" w:hAnsi="Arial" w:cs="Arial"/>
                <w:sz w:val="24"/>
                <w:szCs w:val="24"/>
              </w:rPr>
              <w:t>PERSONAL</w:t>
            </w:r>
          </w:p>
          <w:p w:rsidR="004D7458" w:rsidRPr="00CF11F1" w:rsidRDefault="004D7458" w:rsidP="004D7458">
            <w:pPr>
              <w:shd w:val="clear" w:color="auto" w:fill="FFFFFF"/>
              <w:rPr>
                <w:sz w:val="24"/>
                <w:szCs w:val="24"/>
              </w:rPr>
            </w:pPr>
            <w:r w:rsidRPr="00CF11F1">
              <w:rPr>
                <w:rFonts w:ascii="Arial" w:hAnsi="Arial" w:cs="Arial"/>
                <w:sz w:val="24"/>
                <w:szCs w:val="24"/>
              </w:rPr>
              <w:t xml:space="preserve">Establece y pone en práctica las relaciones personales a imitación de la persona </w:t>
            </w:r>
            <w:r w:rsidRPr="00CF11F1">
              <w:rPr>
                <w:rFonts w:ascii="Arial" w:hAnsi="Arial" w:cs="Arial"/>
                <w:sz w:val="24"/>
                <w:szCs w:val="24"/>
              </w:rPr>
              <w:lastRenderedPageBreak/>
              <w:t>de Jesús.</w:t>
            </w:r>
          </w:p>
        </w:tc>
      </w:tr>
      <w:tr w:rsidR="004D7458" w:rsidRPr="00CF11F1" w:rsidTr="004D7458">
        <w:tc>
          <w:tcPr>
            <w:tcW w:w="0" w:type="auto"/>
            <w:gridSpan w:val="8"/>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4D7458" w:rsidRPr="00CF11F1" w:rsidRDefault="004D7458" w:rsidP="004D7458">
            <w:pPr>
              <w:rPr>
                <w:rFonts w:ascii="Arial" w:hAnsi="Arial" w:cs="Arial"/>
                <w:sz w:val="24"/>
                <w:szCs w:val="24"/>
              </w:rPr>
            </w:pPr>
          </w:p>
        </w:tc>
      </w:tr>
    </w:tbl>
    <w:tbl>
      <w:tblPr>
        <w:tblStyle w:val="Tablaconcuadrcula"/>
        <w:tblW w:w="0" w:type="auto"/>
        <w:tblLook w:val="04A0"/>
      </w:tblPr>
      <w:tblGrid>
        <w:gridCol w:w="1375"/>
        <w:gridCol w:w="1710"/>
        <w:gridCol w:w="1893"/>
        <w:gridCol w:w="1569"/>
        <w:gridCol w:w="1574"/>
        <w:gridCol w:w="1961"/>
        <w:gridCol w:w="1370"/>
        <w:gridCol w:w="1768"/>
      </w:tblGrid>
      <w:tr w:rsidR="004D7458" w:rsidTr="0033451C">
        <w:tc>
          <w:tcPr>
            <w:tcW w:w="0" w:type="auto"/>
            <w:vMerge w:val="restart"/>
          </w:tcPr>
          <w:p w:rsidR="004D7458" w:rsidRPr="00CF11F1" w:rsidRDefault="004D7458" w:rsidP="004D7458">
            <w:pPr>
              <w:rPr>
                <w:rFonts w:ascii="Arial" w:hAnsi="Arial" w:cs="Arial"/>
                <w:sz w:val="24"/>
                <w:szCs w:val="24"/>
              </w:rPr>
            </w:pPr>
            <w:r w:rsidRPr="00CF11F1">
              <w:rPr>
                <w:rFonts w:ascii="Arial" w:hAnsi="Arial" w:cs="Arial"/>
                <w:sz w:val="24"/>
                <w:szCs w:val="24"/>
              </w:rPr>
              <w:t>Nivel de desarrollo de  la competencia</w:t>
            </w:r>
          </w:p>
          <w:p w:rsidR="004D7458" w:rsidRDefault="004D7458" w:rsidP="004D7458"/>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N1Identifica  la importancia de las relaciones interpersonales en la construcción del ser social.</w:t>
            </w:r>
          </w:p>
          <w:p w:rsidR="004D7458" w:rsidRPr="00A463DD" w:rsidRDefault="004D7458" w:rsidP="004D7458">
            <w:pPr>
              <w:rPr>
                <w:lang w:val="es-MX"/>
              </w:rPr>
            </w:pPr>
          </w:p>
        </w:tc>
        <w:tc>
          <w:tcPr>
            <w:tcW w:w="0" w:type="auto"/>
          </w:tcPr>
          <w:p w:rsidR="004D7458" w:rsidRPr="00A463DD" w:rsidRDefault="004D7458" w:rsidP="004D7458">
            <w:r w:rsidRPr="00A463DD">
              <w:rPr>
                <w:rFonts w:ascii="Arial" w:hAnsi="Arial" w:cs="Arial"/>
                <w:sz w:val="24"/>
                <w:szCs w:val="24"/>
              </w:rPr>
              <w:t>N1Distingue las diferentes posibilidades de trascender</w:t>
            </w:r>
          </w:p>
        </w:tc>
        <w:tc>
          <w:tcPr>
            <w:tcW w:w="0" w:type="auto"/>
          </w:tcPr>
          <w:p w:rsidR="004D7458" w:rsidRPr="00A463DD" w:rsidRDefault="004D7458" w:rsidP="004D7458">
            <w:r w:rsidRPr="00A463DD">
              <w:rPr>
                <w:rFonts w:ascii="Arial" w:hAnsi="Arial" w:cs="Arial"/>
                <w:sz w:val="24"/>
                <w:szCs w:val="24"/>
              </w:rPr>
              <w:t>N1Enuncia algunas consecuencias de las decisiones personales</w:t>
            </w:r>
          </w:p>
        </w:tc>
        <w:tc>
          <w:tcPr>
            <w:tcW w:w="0" w:type="auto"/>
          </w:tcPr>
          <w:p w:rsidR="004D7458" w:rsidRPr="00A463DD" w:rsidRDefault="004D7458" w:rsidP="004D7458">
            <w:r w:rsidRPr="00A463DD">
              <w:rPr>
                <w:rFonts w:ascii="Arial" w:hAnsi="Arial" w:cs="Arial"/>
                <w:sz w:val="24"/>
                <w:szCs w:val="24"/>
              </w:rPr>
              <w:t xml:space="preserve">N1Determina las causas de las situaciones </w:t>
            </w:r>
            <w:proofErr w:type="spellStart"/>
            <w:r w:rsidRPr="00A463DD">
              <w:rPr>
                <w:rFonts w:ascii="Arial" w:hAnsi="Arial" w:cs="Arial"/>
                <w:sz w:val="24"/>
                <w:szCs w:val="24"/>
              </w:rPr>
              <w:t>mas</w:t>
            </w:r>
            <w:proofErr w:type="spellEnd"/>
            <w:r w:rsidRPr="00A463DD">
              <w:rPr>
                <w:rFonts w:ascii="Arial" w:hAnsi="Arial" w:cs="Arial"/>
                <w:sz w:val="24"/>
                <w:szCs w:val="24"/>
              </w:rPr>
              <w:t xml:space="preserve"> relevantes del entorno</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N1Localiza los campos de acción concreta donde el estudiante interactúe y transforma su entorno.</w:t>
            </w:r>
          </w:p>
          <w:p w:rsidR="004D7458" w:rsidRPr="00A463DD" w:rsidRDefault="004D7458" w:rsidP="004D7458">
            <w:pPr>
              <w:rPr>
                <w:lang w:val="es-MX"/>
              </w:rPr>
            </w:pPr>
          </w:p>
        </w:tc>
        <w:tc>
          <w:tcPr>
            <w:tcW w:w="0" w:type="auto"/>
          </w:tcPr>
          <w:p w:rsidR="004D7458" w:rsidRPr="00A463DD" w:rsidRDefault="004D7458" w:rsidP="004D7458">
            <w:r w:rsidRPr="00A463DD">
              <w:rPr>
                <w:rFonts w:ascii="Arial" w:hAnsi="Arial" w:cs="Arial"/>
                <w:sz w:val="24"/>
                <w:szCs w:val="24"/>
              </w:rPr>
              <w:t>N1 Muestra a la comunidad desde el testimonio de vida la asimilación de principios éticos y morales</w:t>
            </w:r>
            <w:r>
              <w:rPr>
                <w:rFonts w:ascii="Arial" w:hAnsi="Arial" w:cs="Arial"/>
                <w:sz w:val="24"/>
                <w:szCs w:val="24"/>
              </w:rPr>
              <w:t>.</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N1 Enumera algunas actitudes de Jesús que orienten  las relaciones interpersonales.</w:t>
            </w:r>
          </w:p>
          <w:p w:rsidR="004D7458" w:rsidRPr="00A463DD" w:rsidRDefault="004D7458" w:rsidP="004D7458">
            <w:pPr>
              <w:rPr>
                <w:lang w:val="es-MX"/>
              </w:rPr>
            </w:pPr>
          </w:p>
        </w:tc>
      </w:tr>
      <w:tr w:rsidR="004D7458" w:rsidRPr="00A463DD" w:rsidTr="0033451C">
        <w:tc>
          <w:tcPr>
            <w:tcW w:w="0" w:type="auto"/>
            <w:vMerge/>
          </w:tcPr>
          <w:p w:rsidR="004D7458" w:rsidRDefault="004D7458" w:rsidP="004D7458"/>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 xml:space="preserve">N2Describe  que el ser humano se </w:t>
            </w:r>
            <w:r w:rsidRPr="00CF11F1">
              <w:rPr>
                <w:rFonts w:ascii="Arial" w:hAnsi="Arial" w:cs="Arial"/>
                <w:b w:val="0"/>
                <w:sz w:val="24"/>
                <w:szCs w:val="24"/>
              </w:rPr>
              <w:lastRenderedPageBreak/>
              <w:t>realiza y se construye como persona en la relación con los de más.</w:t>
            </w:r>
          </w:p>
          <w:p w:rsidR="004D7458" w:rsidRPr="00A463DD" w:rsidRDefault="004D7458" w:rsidP="004D7458">
            <w:pPr>
              <w:rPr>
                <w:lang w:val="es-MX"/>
              </w:rPr>
            </w:pPr>
          </w:p>
        </w:tc>
        <w:tc>
          <w:tcPr>
            <w:tcW w:w="0" w:type="auto"/>
          </w:tcPr>
          <w:p w:rsidR="004D7458" w:rsidRPr="00A463DD" w:rsidRDefault="004D7458" w:rsidP="004D7458">
            <w:r w:rsidRPr="00A463DD">
              <w:rPr>
                <w:rFonts w:ascii="Arial" w:hAnsi="Arial" w:cs="Arial"/>
                <w:sz w:val="24"/>
                <w:szCs w:val="24"/>
              </w:rPr>
              <w:lastRenderedPageBreak/>
              <w:t xml:space="preserve">N2Debate las diferentes propuestas </w:t>
            </w:r>
            <w:r w:rsidRPr="00A463DD">
              <w:rPr>
                <w:rFonts w:ascii="Arial" w:hAnsi="Arial" w:cs="Arial"/>
                <w:sz w:val="24"/>
                <w:szCs w:val="24"/>
              </w:rPr>
              <w:lastRenderedPageBreak/>
              <w:t>para  trascender  a través del conocimiento de las mismas</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N2Describre las implicacion</w:t>
            </w:r>
            <w:r w:rsidRPr="00CF11F1">
              <w:rPr>
                <w:rFonts w:ascii="Arial" w:hAnsi="Arial" w:cs="Arial"/>
                <w:b w:val="0"/>
                <w:sz w:val="24"/>
                <w:szCs w:val="24"/>
              </w:rPr>
              <w:lastRenderedPageBreak/>
              <w:t>es de una mala  o de una buna decisión.</w:t>
            </w:r>
          </w:p>
          <w:p w:rsidR="004D7458" w:rsidRPr="00A463DD" w:rsidRDefault="004D7458" w:rsidP="004D7458">
            <w:pPr>
              <w:rPr>
                <w:lang w:val="es-MX"/>
              </w:rPr>
            </w:pPr>
          </w:p>
        </w:tc>
        <w:tc>
          <w:tcPr>
            <w:tcW w:w="0" w:type="auto"/>
          </w:tcPr>
          <w:p w:rsidR="004D7458" w:rsidRPr="00A463DD" w:rsidRDefault="004D7458" w:rsidP="004D7458">
            <w:r w:rsidRPr="00A463DD">
              <w:rPr>
                <w:rFonts w:ascii="Arial" w:hAnsi="Arial" w:cs="Arial"/>
                <w:sz w:val="24"/>
                <w:szCs w:val="24"/>
              </w:rPr>
              <w:lastRenderedPageBreak/>
              <w:t xml:space="preserve">N2Argumenta sobre las posibles </w:t>
            </w:r>
            <w:r w:rsidRPr="00A463DD">
              <w:rPr>
                <w:rFonts w:ascii="Arial" w:hAnsi="Arial" w:cs="Arial"/>
                <w:sz w:val="24"/>
                <w:szCs w:val="24"/>
              </w:rPr>
              <w:lastRenderedPageBreak/>
              <w:t>causas y soluciones  de los problemas que enfrenta el hombre de hoy</w:t>
            </w:r>
          </w:p>
        </w:tc>
        <w:tc>
          <w:tcPr>
            <w:tcW w:w="0" w:type="auto"/>
          </w:tcPr>
          <w:p w:rsidR="004D7458" w:rsidRPr="00A463DD" w:rsidRDefault="004D7458" w:rsidP="004D7458">
            <w:r w:rsidRPr="00A463DD">
              <w:rPr>
                <w:rFonts w:ascii="Arial" w:hAnsi="Arial" w:cs="Arial"/>
                <w:sz w:val="24"/>
                <w:szCs w:val="24"/>
              </w:rPr>
              <w:lastRenderedPageBreak/>
              <w:t xml:space="preserve">N2Estima  las consecuencias que se generan </w:t>
            </w:r>
            <w:r w:rsidRPr="00A463DD">
              <w:rPr>
                <w:rFonts w:ascii="Arial" w:hAnsi="Arial" w:cs="Arial"/>
                <w:sz w:val="24"/>
                <w:szCs w:val="24"/>
              </w:rPr>
              <w:lastRenderedPageBreak/>
              <w:t>al interactuar en el entorno</w:t>
            </w:r>
          </w:p>
        </w:tc>
        <w:tc>
          <w:tcPr>
            <w:tcW w:w="0" w:type="auto"/>
          </w:tcPr>
          <w:p w:rsidR="004D7458" w:rsidRPr="00A463DD" w:rsidRDefault="004D7458" w:rsidP="004D7458">
            <w:pPr>
              <w:pStyle w:val="Textoindependiente2"/>
              <w:spacing w:before="40"/>
              <w:ind w:left="113"/>
              <w:jc w:val="both"/>
              <w:rPr>
                <w:rFonts w:ascii="Arial" w:hAnsi="Arial" w:cs="Arial"/>
                <w:b w:val="0"/>
                <w:sz w:val="24"/>
                <w:szCs w:val="24"/>
              </w:rPr>
            </w:pPr>
            <w:r w:rsidRPr="00A463DD">
              <w:rPr>
                <w:rFonts w:ascii="Arial" w:hAnsi="Arial" w:cs="Arial"/>
                <w:b w:val="0"/>
                <w:sz w:val="24"/>
                <w:szCs w:val="24"/>
              </w:rPr>
              <w:lastRenderedPageBreak/>
              <w:t>N2</w:t>
            </w:r>
          </w:p>
          <w:p w:rsidR="004D7458" w:rsidRPr="00A463DD" w:rsidRDefault="004D7458" w:rsidP="004D7458">
            <w:r w:rsidRPr="00A463DD">
              <w:rPr>
                <w:rFonts w:ascii="Arial" w:hAnsi="Arial" w:cs="Arial"/>
                <w:sz w:val="24"/>
                <w:szCs w:val="24"/>
              </w:rPr>
              <w:t xml:space="preserve">Expresa a través de </w:t>
            </w:r>
            <w:r w:rsidRPr="00A463DD">
              <w:rPr>
                <w:rFonts w:ascii="Arial" w:hAnsi="Arial" w:cs="Arial"/>
                <w:sz w:val="24"/>
                <w:szCs w:val="24"/>
              </w:rPr>
              <w:lastRenderedPageBreak/>
              <w:t>acciones concretas la asimilación de la propuesta de vida de Jesús</w:t>
            </w:r>
          </w:p>
        </w:tc>
        <w:tc>
          <w:tcPr>
            <w:tcW w:w="0" w:type="auto"/>
          </w:tcPr>
          <w:p w:rsidR="004D7458" w:rsidRPr="00A463DD" w:rsidRDefault="004D7458" w:rsidP="004D7458">
            <w:r w:rsidRPr="00A463DD">
              <w:rPr>
                <w:rFonts w:ascii="Arial" w:hAnsi="Arial" w:cs="Arial"/>
                <w:sz w:val="24"/>
                <w:szCs w:val="24"/>
              </w:rPr>
              <w:lastRenderedPageBreak/>
              <w:t xml:space="preserve">N2 Asocia las relaciones que </w:t>
            </w:r>
            <w:r w:rsidRPr="00A463DD">
              <w:rPr>
                <w:rFonts w:ascii="Arial" w:hAnsi="Arial" w:cs="Arial"/>
                <w:sz w:val="24"/>
                <w:szCs w:val="24"/>
              </w:rPr>
              <w:lastRenderedPageBreak/>
              <w:t>establecía Jesús con las personas, de su época con las relaciones que se deben establecer entre los miembros de la comunidad a la cual se  pertenece</w:t>
            </w:r>
          </w:p>
        </w:tc>
      </w:tr>
      <w:tr w:rsidR="004D7458" w:rsidRPr="00A463DD" w:rsidTr="0033451C">
        <w:tc>
          <w:tcPr>
            <w:tcW w:w="0" w:type="auto"/>
            <w:vMerge/>
          </w:tcPr>
          <w:p w:rsidR="004D7458" w:rsidRDefault="004D7458" w:rsidP="004D7458"/>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N3Explica la importancia de las relaciones interpersonales en la consolidación del ser social.</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t>N3Construye una propuesta de vida que permita la trascendencia desde  la acción cotidiana</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N3Emplea experiencias del pasado para la toma de decisiones.</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t>N3Construye una propuesta   social a la luz de la palabra de dios y la propuesta de vida de Jesús</w:t>
            </w:r>
          </w:p>
        </w:tc>
        <w:tc>
          <w:tcPr>
            <w:tcW w:w="0" w:type="auto"/>
          </w:tcPr>
          <w:p w:rsidR="004D7458" w:rsidRPr="00B45293" w:rsidRDefault="004D7458" w:rsidP="004D7458">
            <w:r w:rsidRPr="00B45293">
              <w:rPr>
                <w:rFonts w:ascii="Arial" w:hAnsi="Arial" w:cs="Arial"/>
                <w:sz w:val="24"/>
                <w:szCs w:val="24"/>
              </w:rPr>
              <w:t>N3Diseña  un plan de acción para trasformar el entorno</w:t>
            </w:r>
          </w:p>
        </w:tc>
        <w:tc>
          <w:tcPr>
            <w:tcW w:w="0" w:type="auto"/>
          </w:tcPr>
          <w:p w:rsidR="004D7458" w:rsidRPr="00A463DD" w:rsidRDefault="004D7458" w:rsidP="004D7458">
            <w:pPr>
              <w:pStyle w:val="Textoindependiente2"/>
              <w:spacing w:before="40"/>
              <w:ind w:left="113"/>
              <w:jc w:val="both"/>
            </w:pPr>
            <w:r w:rsidRPr="00CF11F1">
              <w:rPr>
                <w:rFonts w:ascii="Arial" w:hAnsi="Arial" w:cs="Arial"/>
                <w:b w:val="0"/>
                <w:sz w:val="24"/>
                <w:szCs w:val="24"/>
              </w:rPr>
              <w:t>N3 Explica  a la comunidad  a través de los estudiantes la importancia de la solidaridad y el respeto mutuo.</w:t>
            </w:r>
          </w:p>
        </w:tc>
        <w:tc>
          <w:tcPr>
            <w:tcW w:w="0" w:type="auto"/>
          </w:tcPr>
          <w:p w:rsidR="004D7458" w:rsidRPr="00A463DD" w:rsidRDefault="004D7458" w:rsidP="004D7458"/>
        </w:tc>
      </w:tr>
      <w:tr w:rsidR="004D7458" w:rsidRPr="00A463DD" w:rsidTr="0033451C">
        <w:tc>
          <w:tcPr>
            <w:tcW w:w="0" w:type="auto"/>
            <w:vMerge/>
          </w:tcPr>
          <w:p w:rsidR="004D7458" w:rsidRDefault="004D7458" w:rsidP="004D7458"/>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 xml:space="preserve">N4Analiza las relaciones personales </w:t>
            </w:r>
            <w:r w:rsidRPr="00CF11F1">
              <w:rPr>
                <w:rFonts w:ascii="Arial" w:hAnsi="Arial" w:cs="Arial"/>
                <w:b w:val="0"/>
                <w:sz w:val="24"/>
                <w:szCs w:val="24"/>
              </w:rPr>
              <w:lastRenderedPageBreak/>
              <w:t xml:space="preserve">de Jesús como una propuesta de vida social. </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lastRenderedPageBreak/>
              <w:t xml:space="preserve">N4Explica la propuesta de vida de Jesús como una </w:t>
            </w:r>
            <w:r w:rsidRPr="00B45293">
              <w:rPr>
                <w:rFonts w:ascii="Arial" w:hAnsi="Arial" w:cs="Arial"/>
                <w:sz w:val="24"/>
                <w:szCs w:val="24"/>
              </w:rPr>
              <w:lastRenderedPageBreak/>
              <w:t>alternativa para trascender</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N4Analiza el resultado de algunas </w:t>
            </w:r>
            <w:r w:rsidRPr="00CF11F1">
              <w:rPr>
                <w:rFonts w:ascii="Arial" w:hAnsi="Arial" w:cs="Arial"/>
                <w:b w:val="0"/>
                <w:sz w:val="24"/>
                <w:szCs w:val="24"/>
              </w:rPr>
              <w:lastRenderedPageBreak/>
              <w:t>decisiones personales.</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lastRenderedPageBreak/>
              <w:t xml:space="preserve">N4Debate sobre posibles salidas a las </w:t>
            </w:r>
            <w:r w:rsidRPr="00B45293">
              <w:rPr>
                <w:rFonts w:ascii="Arial" w:hAnsi="Arial" w:cs="Arial"/>
                <w:sz w:val="24"/>
                <w:szCs w:val="24"/>
              </w:rPr>
              <w:lastRenderedPageBreak/>
              <w:t>dificultades que enfrente el hombre de hoy</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N4Designa responsabilidades y acciones de acuerdo a </w:t>
            </w:r>
            <w:r w:rsidRPr="00CF11F1">
              <w:rPr>
                <w:rFonts w:ascii="Arial" w:hAnsi="Arial" w:cs="Arial"/>
                <w:b w:val="0"/>
                <w:sz w:val="24"/>
                <w:szCs w:val="24"/>
              </w:rPr>
              <w:lastRenderedPageBreak/>
              <w:t>las necesidades del entorno.</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N4 Ilustra mediante testimonios de </w:t>
            </w:r>
            <w:r w:rsidRPr="00CF11F1">
              <w:rPr>
                <w:rFonts w:ascii="Arial" w:hAnsi="Arial" w:cs="Arial"/>
                <w:b w:val="0"/>
                <w:sz w:val="24"/>
                <w:szCs w:val="24"/>
              </w:rPr>
              <w:lastRenderedPageBreak/>
              <w:t>vida la posibilidad de un mundo mejor sustentado en la civilización del amor.</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lastRenderedPageBreak/>
              <w:t>N4 Determina algunas pautas de comportamien</w:t>
            </w:r>
            <w:r w:rsidRPr="00B45293">
              <w:rPr>
                <w:rFonts w:ascii="Arial" w:hAnsi="Arial" w:cs="Arial"/>
                <w:sz w:val="24"/>
                <w:szCs w:val="24"/>
              </w:rPr>
              <w:lastRenderedPageBreak/>
              <w:t>to que seguía  Jesús para tratar de imitarlas</w:t>
            </w:r>
          </w:p>
        </w:tc>
      </w:tr>
      <w:tr w:rsidR="004D7458" w:rsidRPr="00A463DD" w:rsidTr="0033451C">
        <w:tc>
          <w:tcPr>
            <w:tcW w:w="0" w:type="auto"/>
            <w:vMerge/>
          </w:tcPr>
          <w:p w:rsidR="004D7458" w:rsidRDefault="004D7458" w:rsidP="004D7458"/>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N5Clasifica los diferentes tipos de relación interpersonal.</w:t>
            </w:r>
          </w:p>
          <w:p w:rsidR="004D7458" w:rsidRPr="00A463DD" w:rsidRDefault="004D7458" w:rsidP="004D7458">
            <w:pPr>
              <w:rPr>
                <w:lang w:val="es-MX"/>
              </w:rPr>
            </w:pPr>
          </w:p>
        </w:tc>
        <w:tc>
          <w:tcPr>
            <w:tcW w:w="0" w:type="auto"/>
          </w:tcPr>
          <w:p w:rsidR="004D7458" w:rsidRPr="00B45293" w:rsidRDefault="004D7458" w:rsidP="004D7458">
            <w:r w:rsidRPr="00B45293">
              <w:rPr>
                <w:rFonts w:ascii="Arial" w:hAnsi="Arial" w:cs="Arial"/>
                <w:sz w:val="24"/>
                <w:szCs w:val="24"/>
              </w:rPr>
              <w:t>N5Analiza las consecuencias de asumir la vida desde una perspectiva trascendental</w:t>
            </w:r>
          </w:p>
        </w:tc>
        <w:tc>
          <w:tcPr>
            <w:tcW w:w="0" w:type="auto"/>
          </w:tcPr>
          <w:p w:rsidR="004D7458" w:rsidRPr="00B45293" w:rsidRDefault="004D7458" w:rsidP="004D7458">
            <w:r w:rsidRPr="00B45293">
              <w:rPr>
                <w:rFonts w:ascii="Arial" w:hAnsi="Arial" w:cs="Arial"/>
                <w:sz w:val="24"/>
                <w:szCs w:val="24"/>
              </w:rPr>
              <w:t>N5Construye un proyecto de vida para orientar las decisiones</w:t>
            </w:r>
          </w:p>
        </w:tc>
        <w:tc>
          <w:tcPr>
            <w:tcW w:w="0" w:type="auto"/>
          </w:tcPr>
          <w:p w:rsidR="004D7458" w:rsidRPr="00B45293" w:rsidRDefault="004D7458" w:rsidP="004D7458">
            <w:r w:rsidRPr="00B45293">
              <w:rPr>
                <w:rFonts w:ascii="Arial" w:hAnsi="Arial" w:cs="Arial"/>
                <w:sz w:val="24"/>
                <w:szCs w:val="24"/>
              </w:rPr>
              <w:t>N5Compila textos bíblicos y de autores que se han preocupado por la situación del hombre actual para iluminar las acciones a seguir</w:t>
            </w:r>
          </w:p>
        </w:tc>
        <w:tc>
          <w:tcPr>
            <w:tcW w:w="0" w:type="auto"/>
          </w:tcPr>
          <w:p w:rsidR="004D7458" w:rsidRPr="00B45293" w:rsidRDefault="004D7458" w:rsidP="004D7458">
            <w:r w:rsidRPr="00B45293">
              <w:rPr>
                <w:rFonts w:ascii="Arial" w:hAnsi="Arial" w:cs="Arial"/>
                <w:sz w:val="24"/>
                <w:szCs w:val="24"/>
              </w:rPr>
              <w:t>N5Crea espacios de reflexión y acción al interior de las comunidades</w:t>
            </w:r>
          </w:p>
        </w:tc>
        <w:tc>
          <w:tcPr>
            <w:tcW w:w="0" w:type="auto"/>
          </w:tcPr>
          <w:p w:rsidR="004D7458" w:rsidRPr="00B45293" w:rsidRDefault="004D7458" w:rsidP="004D7458">
            <w:r w:rsidRPr="00B45293">
              <w:rPr>
                <w:rFonts w:ascii="Arial" w:hAnsi="Arial" w:cs="Arial"/>
                <w:sz w:val="24"/>
                <w:szCs w:val="24"/>
              </w:rPr>
              <w:t>N5 Proyectar la construcción de una nueva sociedad desde la vivencia y la práctica  de valores éticos y morales</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N5 Construye un proyecto de vida sustentado en la vida de Jesús.</w:t>
            </w:r>
          </w:p>
          <w:p w:rsidR="004D7458" w:rsidRPr="00CF11F1" w:rsidRDefault="004D7458" w:rsidP="004D7458">
            <w:pPr>
              <w:pStyle w:val="Textoindependiente2"/>
              <w:spacing w:before="40"/>
              <w:ind w:left="113"/>
              <w:jc w:val="both"/>
              <w:rPr>
                <w:rFonts w:ascii="Arial" w:hAnsi="Arial" w:cs="Arial"/>
                <w:b w:val="0"/>
                <w:sz w:val="24"/>
                <w:szCs w:val="24"/>
              </w:rPr>
            </w:pPr>
          </w:p>
          <w:p w:rsidR="004D7458" w:rsidRPr="00A463DD" w:rsidRDefault="004D7458" w:rsidP="004D7458">
            <w:pPr>
              <w:rPr>
                <w:lang w:val="es-MX"/>
              </w:rPr>
            </w:pPr>
          </w:p>
        </w:tc>
      </w:tr>
      <w:tr w:rsidR="004D7458" w:rsidRPr="00A463DD" w:rsidTr="0033451C">
        <w:tc>
          <w:tcPr>
            <w:tcW w:w="0" w:type="auto"/>
            <w:vMerge/>
          </w:tcPr>
          <w:p w:rsidR="004D7458" w:rsidRDefault="004D7458" w:rsidP="004D7458"/>
        </w:tc>
        <w:tc>
          <w:tcPr>
            <w:tcW w:w="0" w:type="auto"/>
          </w:tcPr>
          <w:p w:rsidR="004D7458" w:rsidRPr="00B45293" w:rsidRDefault="004D7458" w:rsidP="004D7458">
            <w:r w:rsidRPr="00B45293">
              <w:rPr>
                <w:rFonts w:ascii="Arial" w:hAnsi="Arial" w:cs="Arial"/>
                <w:sz w:val="24"/>
                <w:szCs w:val="24"/>
              </w:rPr>
              <w:t xml:space="preserve">N6Concluye  en que el ser humano solo se humaniza a través de las relaciones que genera </w:t>
            </w:r>
            <w:r w:rsidRPr="00B45293">
              <w:rPr>
                <w:rFonts w:ascii="Arial" w:hAnsi="Arial" w:cs="Arial"/>
                <w:sz w:val="24"/>
                <w:szCs w:val="24"/>
              </w:rPr>
              <w:lastRenderedPageBreak/>
              <w:t>con otros seres humanos</w:t>
            </w: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N6Compara la propuesta de vida de Jesús con las propuestas  de algunos filósofos </w:t>
            </w:r>
            <w:r w:rsidRPr="00CF11F1">
              <w:rPr>
                <w:rFonts w:ascii="Arial" w:hAnsi="Arial" w:cs="Arial"/>
                <w:b w:val="0"/>
                <w:sz w:val="24"/>
                <w:szCs w:val="24"/>
              </w:rPr>
              <w:lastRenderedPageBreak/>
              <w:t>contemporáneos.</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N6Acuerda pautas de acción en la toma de decisiones.</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t xml:space="preserve">N6Demuestra la importancia de la solución pacífica y concertada </w:t>
            </w:r>
            <w:r w:rsidRPr="00CF11F1">
              <w:rPr>
                <w:rFonts w:ascii="Arial" w:hAnsi="Arial" w:cs="Arial"/>
                <w:b w:val="0"/>
                <w:sz w:val="24"/>
                <w:szCs w:val="24"/>
              </w:rPr>
              <w:lastRenderedPageBreak/>
              <w:t>de los conflictos sociales.</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N6Evalua la acción realizada por los estudiantes a fin de complementar y mejorar su </w:t>
            </w:r>
            <w:r w:rsidRPr="00CF11F1">
              <w:rPr>
                <w:rFonts w:ascii="Arial" w:hAnsi="Arial" w:cs="Arial"/>
                <w:b w:val="0"/>
                <w:sz w:val="24"/>
                <w:szCs w:val="24"/>
              </w:rPr>
              <w:lastRenderedPageBreak/>
              <w:t>labor pastoral.</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ind w:left="113"/>
              <w:jc w:val="both"/>
              <w:rPr>
                <w:rFonts w:ascii="Arial" w:hAnsi="Arial" w:cs="Arial"/>
                <w:b w:val="0"/>
                <w:sz w:val="24"/>
                <w:szCs w:val="24"/>
              </w:rPr>
            </w:pPr>
            <w:r w:rsidRPr="00CF11F1">
              <w:rPr>
                <w:rFonts w:ascii="Arial" w:hAnsi="Arial" w:cs="Arial"/>
                <w:b w:val="0"/>
                <w:sz w:val="24"/>
                <w:szCs w:val="24"/>
              </w:rPr>
              <w:lastRenderedPageBreak/>
              <w:t xml:space="preserve">N6 Modificar  el entorno a través de la práctica </w:t>
            </w:r>
            <w:r w:rsidRPr="00CF11F1">
              <w:rPr>
                <w:rFonts w:ascii="Arial" w:hAnsi="Arial" w:cs="Arial"/>
                <w:b w:val="0"/>
                <w:sz w:val="24"/>
                <w:szCs w:val="24"/>
              </w:rPr>
              <w:lastRenderedPageBreak/>
              <w:t>de valores.</w:t>
            </w:r>
          </w:p>
          <w:p w:rsidR="004D7458" w:rsidRPr="00A463DD" w:rsidRDefault="004D7458" w:rsidP="004D7458">
            <w:pPr>
              <w:rPr>
                <w:lang w:val="es-MX"/>
              </w:rPr>
            </w:pPr>
          </w:p>
        </w:tc>
        <w:tc>
          <w:tcPr>
            <w:tcW w:w="0" w:type="auto"/>
          </w:tcPr>
          <w:p w:rsidR="004D7458" w:rsidRPr="00CF11F1" w:rsidRDefault="004D7458" w:rsidP="004D7458">
            <w:pPr>
              <w:pStyle w:val="Textoindependiente2"/>
              <w:spacing w:before="40"/>
              <w:jc w:val="both"/>
              <w:rPr>
                <w:rFonts w:ascii="Arial" w:hAnsi="Arial" w:cs="Arial"/>
                <w:b w:val="0"/>
                <w:sz w:val="24"/>
                <w:szCs w:val="24"/>
              </w:rPr>
            </w:pPr>
            <w:r w:rsidRPr="00CF11F1">
              <w:rPr>
                <w:rFonts w:ascii="Arial" w:hAnsi="Arial" w:cs="Arial"/>
                <w:b w:val="0"/>
                <w:sz w:val="24"/>
                <w:szCs w:val="24"/>
              </w:rPr>
              <w:lastRenderedPageBreak/>
              <w:t xml:space="preserve">N6 Descubre la posibilidad de construir una sociedad nueva siguiendo los principios </w:t>
            </w:r>
            <w:r w:rsidRPr="00CF11F1">
              <w:rPr>
                <w:rFonts w:ascii="Arial" w:hAnsi="Arial" w:cs="Arial"/>
                <w:b w:val="0"/>
                <w:sz w:val="24"/>
                <w:szCs w:val="24"/>
              </w:rPr>
              <w:lastRenderedPageBreak/>
              <w:t>evangélicos.</w:t>
            </w:r>
          </w:p>
          <w:p w:rsidR="004D7458" w:rsidRPr="00A463DD" w:rsidRDefault="004D7458" w:rsidP="004D7458">
            <w:pPr>
              <w:rPr>
                <w:lang w:val="es-MX"/>
              </w:rPr>
            </w:pPr>
          </w:p>
        </w:tc>
      </w:tr>
    </w:tbl>
    <w:p w:rsidR="004D7458" w:rsidRDefault="004D7458">
      <w:pPr>
        <w:rPr>
          <w:rFonts w:ascii="Arial" w:hAnsi="Arial" w:cs="Arial"/>
          <w:iCs/>
          <w:sz w:val="24"/>
          <w:szCs w:val="24"/>
        </w:rPr>
      </w:pPr>
      <w:r>
        <w:rPr>
          <w:rFonts w:ascii="Arial" w:hAnsi="Arial" w:cs="Arial"/>
          <w:iCs/>
          <w:sz w:val="24"/>
          <w:szCs w:val="24"/>
        </w:rPr>
        <w:lastRenderedPageBreak/>
        <w:t>Estándares por grado y periodo</w:t>
      </w:r>
    </w:p>
    <w:tbl>
      <w:tblPr>
        <w:tblStyle w:val="Tablaconcuadrcula"/>
        <w:tblW w:w="0" w:type="auto"/>
        <w:tblLook w:val="04A0"/>
      </w:tblPr>
      <w:tblGrid>
        <w:gridCol w:w="3287"/>
        <w:gridCol w:w="3287"/>
        <w:gridCol w:w="3287"/>
        <w:gridCol w:w="3288"/>
      </w:tblGrid>
      <w:tr w:rsidR="004D7458" w:rsidTr="004D7458">
        <w:tc>
          <w:tcPr>
            <w:tcW w:w="3287" w:type="dxa"/>
          </w:tcPr>
          <w:p w:rsidR="004D7458" w:rsidRDefault="004D7458" w:rsidP="004D7458">
            <w:r>
              <w:t>Periodo 1</w:t>
            </w:r>
          </w:p>
        </w:tc>
        <w:tc>
          <w:tcPr>
            <w:tcW w:w="3287" w:type="dxa"/>
          </w:tcPr>
          <w:p w:rsidR="004D7458" w:rsidRDefault="004D7458" w:rsidP="004D7458">
            <w:r>
              <w:t>Periodo 2</w:t>
            </w:r>
          </w:p>
        </w:tc>
        <w:tc>
          <w:tcPr>
            <w:tcW w:w="3287" w:type="dxa"/>
          </w:tcPr>
          <w:p w:rsidR="004D7458" w:rsidRDefault="004D7458" w:rsidP="004D7458">
            <w:r>
              <w:t>Periodo 3</w:t>
            </w:r>
          </w:p>
        </w:tc>
        <w:tc>
          <w:tcPr>
            <w:tcW w:w="3288" w:type="dxa"/>
          </w:tcPr>
          <w:p w:rsidR="004D7458" w:rsidRDefault="004D7458" w:rsidP="004D7458">
            <w:r>
              <w:t>Periodo 4</w:t>
            </w:r>
          </w:p>
        </w:tc>
      </w:tr>
      <w:tr w:rsidR="004D7458" w:rsidTr="004D7458">
        <w:tc>
          <w:tcPr>
            <w:tcW w:w="3287" w:type="dxa"/>
          </w:tcPr>
          <w:p w:rsidR="004D7458" w:rsidRDefault="004D7458" w:rsidP="004D7458">
            <w:pPr>
              <w:rPr>
                <w:rFonts w:ascii="Arial" w:eastAsia="Calibri" w:hAnsi="Arial" w:cs="Arial"/>
                <w:bCs/>
                <w:sz w:val="24"/>
                <w:szCs w:val="24"/>
              </w:rPr>
            </w:pPr>
            <w:r>
              <w:rPr>
                <w:rFonts w:ascii="Arial" w:eastAsia="Calibri" w:hAnsi="Arial" w:cs="Arial"/>
                <w:bCs/>
                <w:sz w:val="24"/>
                <w:szCs w:val="24"/>
              </w:rPr>
              <w:t>1.Comprende: Que el ser humano es igual en dignidad y diferentes en su forma de realizarse como persona</w:t>
            </w:r>
          </w:p>
          <w:p w:rsidR="004D7458" w:rsidRDefault="004D7458" w:rsidP="004D7458">
            <w:pPr>
              <w:rPr>
                <w:rFonts w:ascii="Arial" w:eastAsia="Calibri" w:hAnsi="Arial" w:cs="Arial"/>
                <w:bCs/>
                <w:sz w:val="24"/>
                <w:szCs w:val="24"/>
              </w:rPr>
            </w:pPr>
          </w:p>
          <w:p w:rsidR="004D7458" w:rsidRDefault="004D7458" w:rsidP="004D7458">
            <w:pPr>
              <w:autoSpaceDE w:val="0"/>
              <w:autoSpaceDN w:val="0"/>
              <w:adjustRightInd w:val="0"/>
              <w:spacing w:line="276" w:lineRule="auto"/>
              <w:rPr>
                <w:rFonts w:ascii="Arial" w:eastAsia="Calibri" w:hAnsi="Arial" w:cs="Arial"/>
                <w:sz w:val="24"/>
                <w:szCs w:val="24"/>
              </w:rPr>
            </w:pPr>
            <w:proofErr w:type="gramStart"/>
            <w:r>
              <w:rPr>
                <w:rFonts w:ascii="Arial" w:eastAsia="Calibri" w:hAnsi="Arial" w:cs="Arial"/>
                <w:sz w:val="24"/>
                <w:szCs w:val="24"/>
              </w:rPr>
              <w:t>2.Patrones</w:t>
            </w:r>
            <w:proofErr w:type="gramEnd"/>
            <w:r>
              <w:rPr>
                <w:rFonts w:ascii="Arial" w:eastAsia="Calibri" w:hAnsi="Arial" w:cs="Arial"/>
                <w:sz w:val="24"/>
                <w:szCs w:val="24"/>
              </w:rPr>
              <w:t xml:space="preserve"> de comparación entre hombre y mujer, respetuosos de su dignidad y con iguales oportunidades para realizarse.</w:t>
            </w:r>
          </w:p>
          <w:p w:rsidR="004D7458" w:rsidRDefault="004D7458" w:rsidP="004D7458">
            <w:pPr>
              <w:rPr>
                <w:rFonts w:ascii="Arial" w:eastAsia="Calibri" w:hAnsi="Arial" w:cs="Arial"/>
                <w:sz w:val="24"/>
                <w:szCs w:val="24"/>
              </w:rPr>
            </w:pPr>
            <w:r>
              <w:rPr>
                <w:rFonts w:ascii="Arial" w:eastAsia="Calibri" w:hAnsi="Arial" w:cs="Arial"/>
                <w:sz w:val="24"/>
                <w:szCs w:val="24"/>
              </w:rPr>
              <w:t>Sus errores y se esfuerza por corregirlos y sabe integrar sus capacidades y fortalezas hacia su vocación personal.</w:t>
            </w:r>
          </w:p>
          <w:p w:rsidR="004D7458" w:rsidRDefault="004D7458" w:rsidP="004D7458">
            <w:pPr>
              <w:rPr>
                <w:rFonts w:ascii="Arial" w:eastAsia="Calibri" w:hAnsi="Arial" w:cs="Arial"/>
                <w:sz w:val="24"/>
                <w:szCs w:val="24"/>
              </w:rPr>
            </w:pPr>
          </w:p>
          <w:p w:rsidR="004D7458" w:rsidRDefault="004D7458" w:rsidP="004D7458">
            <w:pPr>
              <w:rPr>
                <w:rFonts w:ascii="Arial" w:eastAsia="Calibri" w:hAnsi="Arial" w:cs="Arial"/>
                <w:sz w:val="24"/>
                <w:szCs w:val="24"/>
              </w:rPr>
            </w:pPr>
            <w:r>
              <w:rPr>
                <w:rFonts w:ascii="Arial" w:hAnsi="Arial" w:cs="Arial"/>
                <w:sz w:val="24"/>
                <w:szCs w:val="24"/>
              </w:rPr>
              <w:t>3. Habla con sencillez y profundidad con Dios en la oración y le expresa su gratitud y amor.</w:t>
            </w:r>
          </w:p>
          <w:p w:rsidR="004D7458" w:rsidRDefault="004D7458" w:rsidP="004D7458">
            <w:pPr>
              <w:rPr>
                <w:rFonts w:ascii="Arial" w:eastAsia="Calibri" w:hAnsi="Arial" w:cs="Arial"/>
                <w:sz w:val="24"/>
                <w:szCs w:val="24"/>
              </w:rPr>
            </w:pPr>
          </w:p>
          <w:p w:rsidR="004D7458" w:rsidRDefault="004D7458" w:rsidP="004D7458"/>
        </w:tc>
        <w:tc>
          <w:tcPr>
            <w:tcW w:w="3287" w:type="dxa"/>
          </w:tcPr>
          <w:p w:rsidR="004D7458" w:rsidRDefault="004D7458" w:rsidP="004D7458">
            <w:pPr>
              <w:spacing w:line="276" w:lineRule="auto"/>
              <w:rPr>
                <w:rFonts w:ascii="Arial" w:eastAsia="Calibri" w:hAnsi="Arial" w:cs="Arial"/>
                <w:sz w:val="24"/>
                <w:szCs w:val="24"/>
              </w:rPr>
            </w:pPr>
            <w:r>
              <w:rPr>
                <w:rFonts w:ascii="Arial" w:eastAsia="Calibri" w:hAnsi="Arial" w:cs="Arial"/>
                <w:sz w:val="24"/>
                <w:szCs w:val="24"/>
              </w:rPr>
              <w:t>4. Aprecia: El valor de la familia en la sociedad.</w:t>
            </w:r>
          </w:p>
          <w:p w:rsidR="004D7458" w:rsidRDefault="004D7458" w:rsidP="004D7458">
            <w:pPr>
              <w:rPr>
                <w:rFonts w:ascii="Arial" w:eastAsia="Calibri" w:hAnsi="Arial" w:cs="Arial"/>
                <w:sz w:val="24"/>
                <w:szCs w:val="24"/>
              </w:rPr>
            </w:pPr>
            <w:r>
              <w:rPr>
                <w:rFonts w:ascii="Arial" w:eastAsia="Calibri" w:hAnsi="Arial" w:cs="Arial"/>
                <w:sz w:val="24"/>
                <w:szCs w:val="24"/>
              </w:rPr>
              <w:t>1 p1Su vida con una mirada religiosa para valorarse como imagen y semejanza  de Dios.</w:t>
            </w:r>
          </w:p>
          <w:p w:rsidR="004D7458" w:rsidRDefault="004D7458" w:rsidP="004D7458"/>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5. Valora: </w:t>
            </w:r>
          </w:p>
          <w:p w:rsidR="004D7458" w:rsidRDefault="004D7458" w:rsidP="004D7458">
            <w:pPr>
              <w:spacing w:line="276" w:lineRule="auto"/>
              <w:rPr>
                <w:rFonts w:ascii="Arial" w:eastAsia="Calibri" w:hAnsi="Arial" w:cs="Arial"/>
                <w:sz w:val="24"/>
                <w:szCs w:val="24"/>
              </w:rPr>
            </w:pPr>
            <w:r>
              <w:rPr>
                <w:rFonts w:ascii="Arial" w:eastAsia="Calibri" w:hAnsi="Arial" w:cs="Arial"/>
                <w:sz w:val="24"/>
                <w:szCs w:val="24"/>
              </w:rPr>
              <w:t>El sentido de la familia como núcleo de la sociedad.</w:t>
            </w:r>
          </w:p>
          <w:p w:rsidR="004D7458" w:rsidRDefault="004D7458" w:rsidP="004D7458"/>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6.Proyecta: </w:t>
            </w:r>
          </w:p>
          <w:p w:rsidR="004D7458" w:rsidRDefault="004D7458" w:rsidP="004D7458">
            <w:pPr>
              <w:rPr>
                <w:rFonts w:ascii="Arial" w:hAnsi="Arial" w:cs="Arial"/>
                <w:sz w:val="24"/>
                <w:szCs w:val="24"/>
              </w:rPr>
            </w:pPr>
            <w:r>
              <w:rPr>
                <w:rFonts w:ascii="Arial" w:hAnsi="Arial" w:cs="Arial"/>
                <w:sz w:val="24"/>
                <w:szCs w:val="24"/>
              </w:rPr>
              <w:t>Una mirada religiosa sobre los demás, apreciando el carácter sagrado de la vida humana.</w:t>
            </w:r>
          </w:p>
          <w:p w:rsidR="004D7458" w:rsidRDefault="004D7458" w:rsidP="004D7458">
            <w:pPr>
              <w:rPr>
                <w:rFonts w:ascii="Arial" w:hAnsi="Arial" w:cs="Arial"/>
                <w:sz w:val="24"/>
                <w:szCs w:val="24"/>
              </w:rPr>
            </w:pPr>
          </w:p>
          <w:p w:rsidR="004D7458" w:rsidRDefault="004D7458" w:rsidP="004D7458">
            <w:pPr>
              <w:spacing w:line="276" w:lineRule="auto"/>
              <w:rPr>
                <w:rFonts w:ascii="Arial" w:eastAsia="Calibri" w:hAnsi="Arial" w:cs="Arial"/>
                <w:bCs/>
                <w:sz w:val="24"/>
                <w:szCs w:val="24"/>
              </w:rPr>
            </w:pPr>
            <w:proofErr w:type="gramStart"/>
            <w:r>
              <w:rPr>
                <w:rFonts w:ascii="Arial" w:eastAsia="Calibri" w:hAnsi="Arial" w:cs="Arial"/>
                <w:bCs/>
                <w:sz w:val="24"/>
                <w:szCs w:val="24"/>
              </w:rPr>
              <w:t>7.Los</w:t>
            </w:r>
            <w:proofErr w:type="gramEnd"/>
            <w:r>
              <w:rPr>
                <w:rFonts w:ascii="Arial" w:eastAsia="Calibri" w:hAnsi="Arial" w:cs="Arial"/>
                <w:bCs/>
                <w:sz w:val="24"/>
                <w:szCs w:val="24"/>
              </w:rPr>
              <w:t xml:space="preserve"> criterios en la conformación de la familia.</w:t>
            </w:r>
          </w:p>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rPr>
              <w:t>El plan de Dios sobre la pareja según la revelación del A. T.</w:t>
            </w:r>
          </w:p>
          <w:p w:rsidR="004D7458" w:rsidRDefault="004D7458" w:rsidP="004D7458"/>
          <w:p w:rsidR="004D7458" w:rsidRDefault="004D7458" w:rsidP="004D7458"/>
          <w:p w:rsidR="004D7458" w:rsidRDefault="004D7458" w:rsidP="004D7458"/>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8.Confronta:</w:t>
            </w:r>
          </w:p>
          <w:p w:rsidR="004D7458" w:rsidRDefault="004D7458" w:rsidP="004D7458">
            <w:pPr>
              <w:spacing w:line="276" w:lineRule="auto"/>
              <w:rPr>
                <w:rFonts w:ascii="Arial" w:eastAsia="Calibri" w:hAnsi="Arial" w:cs="Arial"/>
                <w:sz w:val="24"/>
                <w:szCs w:val="24"/>
              </w:rPr>
            </w:pPr>
            <w:r>
              <w:rPr>
                <w:rFonts w:ascii="Arial" w:eastAsia="Calibri" w:hAnsi="Arial" w:cs="Arial"/>
                <w:sz w:val="24"/>
                <w:szCs w:val="24"/>
              </w:rPr>
              <w:t>Los conocimientos con su propia realidad familiar y la de su medio próximo.</w:t>
            </w: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Y acepta al otro en su diferencia.</w:t>
            </w:r>
          </w:p>
          <w:p w:rsidR="004D7458" w:rsidRDefault="004D7458" w:rsidP="004D7458">
            <w:pPr>
              <w:pStyle w:val="Prrafodelista"/>
              <w:autoSpaceDE w:val="0"/>
              <w:autoSpaceDN w:val="0"/>
              <w:adjustRightInd w:val="0"/>
              <w:ind w:left="0"/>
              <w:rPr>
                <w:rFonts w:ascii="Arial" w:hAnsi="Arial" w:cs="Arial"/>
                <w:color w:val="000000"/>
                <w:sz w:val="24"/>
                <w:szCs w:val="24"/>
              </w:rPr>
            </w:pPr>
          </w:p>
          <w:p w:rsidR="004D7458" w:rsidRPr="00732C59" w:rsidRDefault="004D7458" w:rsidP="004D7458">
            <w:pPr>
              <w:rPr>
                <w:lang w:val="es-ES"/>
              </w:rPr>
            </w:pPr>
          </w:p>
        </w:tc>
        <w:tc>
          <w:tcPr>
            <w:tcW w:w="3287" w:type="dxa"/>
          </w:tcPr>
          <w:p w:rsidR="004D7458" w:rsidRDefault="004D7458" w:rsidP="004D7458">
            <w:pPr>
              <w:autoSpaceDE w:val="0"/>
              <w:autoSpaceDN w:val="0"/>
              <w:adjustRightInd w:val="0"/>
              <w:spacing w:line="276" w:lineRule="auto"/>
              <w:rPr>
                <w:rFonts w:ascii="Arial" w:eastAsia="Calibri" w:hAnsi="Arial" w:cs="Arial"/>
                <w:bCs/>
                <w:sz w:val="24"/>
                <w:szCs w:val="24"/>
              </w:rPr>
            </w:pPr>
            <w:r>
              <w:rPr>
                <w:rFonts w:ascii="Arial" w:eastAsia="Calibri" w:hAnsi="Arial" w:cs="Arial"/>
                <w:bCs/>
                <w:sz w:val="24"/>
                <w:szCs w:val="24"/>
              </w:rPr>
              <w:lastRenderedPageBreak/>
              <w:t>9. Diferencia:</w:t>
            </w:r>
          </w:p>
          <w:p w:rsidR="004D7458" w:rsidRDefault="004D7458" w:rsidP="004D7458">
            <w:pPr>
              <w:autoSpaceDE w:val="0"/>
              <w:autoSpaceDN w:val="0"/>
              <w:adjustRightInd w:val="0"/>
              <w:spacing w:line="276" w:lineRule="auto"/>
              <w:rPr>
                <w:rFonts w:ascii="Arial" w:eastAsia="Calibri" w:hAnsi="Arial" w:cs="Arial"/>
                <w:bCs/>
                <w:sz w:val="24"/>
                <w:szCs w:val="24"/>
              </w:rPr>
            </w:pPr>
            <w:r>
              <w:rPr>
                <w:rFonts w:ascii="Arial" w:eastAsia="Calibri" w:hAnsi="Arial" w:cs="Arial"/>
                <w:bCs/>
                <w:sz w:val="24"/>
                <w:szCs w:val="24"/>
              </w:rPr>
              <w:t>Diferencia entre la Biblia sobre otros documentos o libros de carácter religioso.</w:t>
            </w:r>
          </w:p>
          <w:p w:rsidR="004D7458" w:rsidRDefault="004D7458" w:rsidP="004D7458">
            <w:pPr>
              <w:autoSpaceDE w:val="0"/>
              <w:autoSpaceDN w:val="0"/>
              <w:adjustRightInd w:val="0"/>
              <w:spacing w:line="276" w:lineRule="auto"/>
              <w:rPr>
                <w:rFonts w:ascii="Arial" w:eastAsia="Calibri" w:hAnsi="Arial" w:cs="Arial"/>
                <w:bCs/>
                <w:sz w:val="24"/>
                <w:szCs w:val="24"/>
              </w:rPr>
            </w:pPr>
            <w:r>
              <w:rPr>
                <w:rFonts w:ascii="Arial" w:eastAsia="Calibri" w:hAnsi="Arial" w:cs="Arial"/>
                <w:bCs/>
                <w:sz w:val="24"/>
                <w:szCs w:val="24"/>
              </w:rPr>
              <w:t>El sentido del paralelismo entre la familia y la iglesia como familia.</w:t>
            </w:r>
          </w:p>
          <w:p w:rsidR="004D7458" w:rsidRDefault="004D7458" w:rsidP="004D7458">
            <w:pPr>
              <w:autoSpaceDE w:val="0"/>
              <w:autoSpaceDN w:val="0"/>
              <w:adjustRightInd w:val="0"/>
              <w:spacing w:line="276" w:lineRule="auto"/>
              <w:rPr>
                <w:rFonts w:ascii="Arial" w:eastAsia="Calibri" w:hAnsi="Arial" w:cs="Arial"/>
                <w:bCs/>
                <w:sz w:val="24"/>
                <w:szCs w:val="24"/>
              </w:rPr>
            </w:pP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10. </w:t>
            </w:r>
            <w:proofErr w:type="spellStart"/>
            <w:r>
              <w:rPr>
                <w:rFonts w:ascii="Arial" w:hAnsi="Arial" w:cs="Arial"/>
                <w:color w:val="000000"/>
                <w:sz w:val="24"/>
                <w:szCs w:val="24"/>
              </w:rPr>
              <w:t>Ora</w:t>
            </w:r>
            <w:proofErr w:type="spellEnd"/>
            <w:r>
              <w:rPr>
                <w:rFonts w:ascii="Arial" w:hAnsi="Arial" w:cs="Arial"/>
                <w:color w:val="000000"/>
                <w:sz w:val="24"/>
                <w:szCs w:val="24"/>
              </w:rPr>
              <w:t>:</w:t>
            </w: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Con la biblia, usando pasajes del antiguo testamento referidos al amor, el matrimonio y la familia.</w:t>
            </w:r>
          </w:p>
          <w:p w:rsidR="004D7458" w:rsidRDefault="004D7458" w:rsidP="004D7458">
            <w:pPr>
              <w:rPr>
                <w:lang w:val="es-ES"/>
              </w:rPr>
            </w:pPr>
          </w:p>
          <w:p w:rsidR="004D7458" w:rsidRDefault="004D7458" w:rsidP="004D7458">
            <w:pPr>
              <w:rPr>
                <w:lang w:val="es-ES"/>
              </w:rPr>
            </w:pPr>
          </w:p>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lang w:val="es-ES"/>
              </w:rPr>
              <w:t xml:space="preserve">11. </w:t>
            </w:r>
            <w:r>
              <w:rPr>
                <w:rFonts w:ascii="Arial" w:eastAsia="Calibri" w:hAnsi="Arial" w:cs="Arial"/>
                <w:bCs/>
                <w:sz w:val="24"/>
                <w:szCs w:val="24"/>
              </w:rPr>
              <w:t>El carácter especial de la sagrada Familia  de Nazaret y sus valores.</w:t>
            </w:r>
          </w:p>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rPr>
              <w:t>El proyecto de vida matrimonial.</w:t>
            </w:r>
          </w:p>
          <w:p w:rsidR="004D7458" w:rsidRPr="00732C59" w:rsidRDefault="004D7458" w:rsidP="004D7458">
            <w:pPr>
              <w:rPr>
                <w:lang w:val="es-MX"/>
              </w:rPr>
            </w:pPr>
          </w:p>
        </w:tc>
        <w:tc>
          <w:tcPr>
            <w:tcW w:w="3288" w:type="dxa"/>
          </w:tcPr>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rPr>
              <w:t>12. Las diferencias entre Judaísmo y Cristianismo.</w:t>
            </w:r>
          </w:p>
          <w:p w:rsidR="004D7458" w:rsidRDefault="004D7458" w:rsidP="004D7458">
            <w:pPr>
              <w:spacing w:line="276" w:lineRule="auto"/>
              <w:rPr>
                <w:rFonts w:ascii="Arial" w:eastAsia="Calibri" w:hAnsi="Arial" w:cs="Arial"/>
                <w:bCs/>
                <w:sz w:val="24"/>
                <w:szCs w:val="24"/>
              </w:rPr>
            </w:pPr>
          </w:p>
          <w:p w:rsidR="004D7458" w:rsidRDefault="004D7458" w:rsidP="004D7458">
            <w:pPr>
              <w:pStyle w:val="Prrafodelista"/>
              <w:autoSpaceDE w:val="0"/>
              <w:autoSpaceDN w:val="0"/>
              <w:adjustRightInd w:val="0"/>
              <w:ind w:left="0"/>
              <w:rPr>
                <w:rFonts w:ascii="Arial" w:hAnsi="Arial" w:cs="Arial"/>
                <w:bCs/>
                <w:color w:val="000000"/>
                <w:sz w:val="24"/>
                <w:szCs w:val="24"/>
              </w:rPr>
            </w:pPr>
            <w:r>
              <w:rPr>
                <w:rFonts w:ascii="Arial" w:hAnsi="Arial" w:cs="Arial"/>
                <w:bCs/>
                <w:color w:val="000000"/>
                <w:sz w:val="24"/>
                <w:szCs w:val="24"/>
              </w:rPr>
              <w:t>13.  Identifica:</w:t>
            </w:r>
          </w:p>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rPr>
              <w:t>El aporte de las religiones a la protección de los derechos humanos.</w:t>
            </w:r>
          </w:p>
          <w:p w:rsidR="004D7458" w:rsidRDefault="004D7458" w:rsidP="004D7458">
            <w:pPr>
              <w:pStyle w:val="Prrafodelista"/>
              <w:autoSpaceDE w:val="0"/>
              <w:autoSpaceDN w:val="0"/>
              <w:adjustRightInd w:val="0"/>
              <w:ind w:left="0"/>
              <w:rPr>
                <w:rFonts w:ascii="Arial" w:hAnsi="Arial" w:cs="Arial"/>
                <w:bCs/>
                <w:color w:val="000000"/>
                <w:sz w:val="24"/>
                <w:szCs w:val="24"/>
              </w:rPr>
            </w:pPr>
            <w:r>
              <w:rPr>
                <w:rFonts w:ascii="Arial" w:hAnsi="Arial" w:cs="Arial"/>
                <w:bCs/>
                <w:color w:val="000000"/>
                <w:sz w:val="24"/>
                <w:szCs w:val="24"/>
              </w:rPr>
              <w:t>Los criterios en la conformación de la familia.</w:t>
            </w:r>
          </w:p>
          <w:p w:rsidR="004D7458" w:rsidRDefault="004D7458" w:rsidP="004D7458">
            <w:pPr>
              <w:spacing w:line="276" w:lineRule="auto"/>
              <w:rPr>
                <w:rFonts w:ascii="Arial" w:eastAsia="Calibri" w:hAnsi="Arial" w:cs="Arial"/>
                <w:bCs/>
                <w:sz w:val="24"/>
                <w:szCs w:val="24"/>
              </w:rPr>
            </w:pPr>
            <w:r>
              <w:rPr>
                <w:rFonts w:ascii="Arial" w:eastAsia="Calibri" w:hAnsi="Arial" w:cs="Arial"/>
                <w:bCs/>
                <w:sz w:val="24"/>
                <w:szCs w:val="24"/>
              </w:rPr>
              <w:t>El plan de Dios sobre la pareja según la revelación del A. T.</w:t>
            </w:r>
          </w:p>
          <w:p w:rsidR="004D7458" w:rsidRDefault="004D7458" w:rsidP="004D7458">
            <w:pPr>
              <w:spacing w:line="276" w:lineRule="auto"/>
              <w:rPr>
                <w:rFonts w:ascii="Arial" w:eastAsia="Calibri" w:hAnsi="Arial" w:cs="Arial"/>
                <w:bCs/>
                <w:sz w:val="24"/>
                <w:szCs w:val="24"/>
                <w:highlight w:val="yellow"/>
              </w:rPr>
            </w:pPr>
          </w:p>
          <w:p w:rsidR="004D7458" w:rsidRDefault="004D7458" w:rsidP="004D7458">
            <w:pPr>
              <w:autoSpaceDE w:val="0"/>
              <w:autoSpaceDN w:val="0"/>
              <w:adjustRightInd w:val="0"/>
              <w:spacing w:line="276" w:lineRule="auto"/>
              <w:rPr>
                <w:rFonts w:ascii="Arial" w:eastAsia="Calibri" w:hAnsi="Arial" w:cs="Arial"/>
                <w:sz w:val="24"/>
                <w:szCs w:val="24"/>
              </w:rPr>
            </w:pPr>
            <w:r>
              <w:t xml:space="preserve">14. </w:t>
            </w:r>
            <w:r>
              <w:rPr>
                <w:rFonts w:ascii="Arial" w:eastAsia="Calibri" w:hAnsi="Arial" w:cs="Arial"/>
                <w:sz w:val="24"/>
                <w:szCs w:val="24"/>
              </w:rPr>
              <w:t>Construye:</w:t>
            </w:r>
          </w:p>
          <w:p w:rsidR="004D7458" w:rsidRDefault="004D7458" w:rsidP="004D7458">
            <w:pPr>
              <w:spacing w:line="276" w:lineRule="auto"/>
              <w:rPr>
                <w:rFonts w:ascii="Arial" w:eastAsia="Calibri" w:hAnsi="Arial" w:cs="Arial"/>
                <w:sz w:val="24"/>
                <w:szCs w:val="24"/>
              </w:rPr>
            </w:pPr>
            <w:r>
              <w:rPr>
                <w:rFonts w:ascii="Arial" w:eastAsia="Calibri" w:hAnsi="Arial" w:cs="Arial"/>
                <w:sz w:val="24"/>
                <w:szCs w:val="24"/>
              </w:rPr>
              <w:t>Su identidad religiosa con base en condición de bautizado en la fe de la Iglesia.</w:t>
            </w:r>
          </w:p>
          <w:p w:rsidR="004D7458" w:rsidRPr="00732C59" w:rsidRDefault="004D7458" w:rsidP="004D7458"/>
        </w:tc>
      </w:tr>
    </w:tbl>
    <w:tbl>
      <w:tblPr>
        <w:tblStyle w:val="Listamedia1-nfasis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7"/>
        <w:gridCol w:w="3287"/>
        <w:gridCol w:w="3287"/>
        <w:gridCol w:w="3288"/>
      </w:tblGrid>
      <w:tr w:rsidR="004D7458" w:rsidRPr="006B31A3" w:rsidTr="004D7458">
        <w:trPr>
          <w:cnfStyle w:val="100000000000"/>
          <w:trHeight w:val="429"/>
        </w:trPr>
        <w:tc>
          <w:tcPr>
            <w:cnfStyle w:val="001000000000"/>
            <w:tcW w:w="13149" w:type="dxa"/>
            <w:gridSpan w:val="4"/>
            <w:shd w:val="clear" w:color="auto" w:fill="auto"/>
          </w:tcPr>
          <w:p w:rsidR="004D7458" w:rsidRPr="006B31A3" w:rsidRDefault="004D7458" w:rsidP="004D7458">
            <w:pPr>
              <w:jc w:val="both"/>
              <w:rPr>
                <w:rFonts w:ascii="Arial" w:eastAsia="Arial Unicode MS" w:hAnsi="Arial" w:cs="Arial"/>
                <w:sz w:val="24"/>
                <w:szCs w:val="24"/>
              </w:rPr>
            </w:pPr>
            <w:r>
              <w:rPr>
                <w:rFonts w:ascii="Arial" w:eastAsia="Arial Unicode MS" w:hAnsi="Arial" w:cs="Arial"/>
                <w:sz w:val="24"/>
                <w:szCs w:val="24"/>
              </w:rPr>
              <w:lastRenderedPageBreak/>
              <w:t>Grado 2</w:t>
            </w:r>
          </w:p>
        </w:tc>
      </w:tr>
      <w:tr w:rsidR="004D7458" w:rsidRPr="006B31A3" w:rsidTr="004D7458">
        <w:trPr>
          <w:cnfStyle w:val="000000100000"/>
          <w:trHeight w:val="429"/>
        </w:trPr>
        <w:tc>
          <w:tcPr>
            <w:cnfStyle w:val="001000000000"/>
            <w:tcW w:w="3287" w:type="dxa"/>
            <w:shd w:val="clear" w:color="auto" w:fill="auto"/>
          </w:tcPr>
          <w:p w:rsidR="004D7458" w:rsidRPr="00F275ED" w:rsidRDefault="004D7458" w:rsidP="004D7458">
            <w:pPr>
              <w:rPr>
                <w:rFonts w:ascii="Arial" w:hAnsi="Arial" w:cs="Arial"/>
                <w:sz w:val="24"/>
                <w:szCs w:val="24"/>
              </w:rPr>
            </w:pPr>
            <w:r>
              <w:rPr>
                <w:rFonts w:ascii="Arial" w:hAnsi="Arial" w:cs="Arial"/>
                <w:sz w:val="24"/>
                <w:szCs w:val="24"/>
                <w:lang w:val="es-CO"/>
              </w:rPr>
              <w:t>1.</w:t>
            </w:r>
            <w:r w:rsidRPr="00F275ED">
              <w:rPr>
                <w:rFonts w:ascii="Arial" w:hAnsi="Arial" w:cs="Arial"/>
                <w:sz w:val="24"/>
                <w:szCs w:val="24"/>
              </w:rPr>
              <w:t>Dignifica la grandeza del hombre y la mujer creados a imagen y semejanza de Dios</w:t>
            </w:r>
          </w:p>
          <w:p w:rsidR="004D7458" w:rsidRPr="00F275ED" w:rsidRDefault="004D7458" w:rsidP="004D7458">
            <w:pPr>
              <w:rPr>
                <w:rFonts w:ascii="Arial" w:hAnsi="Arial" w:cs="Arial"/>
                <w:b w:val="0"/>
                <w:sz w:val="24"/>
                <w:szCs w:val="24"/>
              </w:rPr>
            </w:pPr>
          </w:p>
          <w:p w:rsidR="004D7458" w:rsidRPr="00F275ED" w:rsidRDefault="004D7458" w:rsidP="004D7458">
            <w:pPr>
              <w:rPr>
                <w:rFonts w:ascii="Arial" w:hAnsi="Arial" w:cs="Arial"/>
                <w:b w:val="0"/>
                <w:sz w:val="24"/>
                <w:szCs w:val="24"/>
              </w:rPr>
            </w:pPr>
            <w:r>
              <w:rPr>
                <w:rFonts w:ascii="Arial" w:hAnsi="Arial" w:cs="Arial"/>
                <w:b w:val="0"/>
                <w:sz w:val="24"/>
                <w:szCs w:val="24"/>
              </w:rPr>
              <w:t>2.</w:t>
            </w:r>
            <w:r w:rsidRPr="00F275ED">
              <w:rPr>
                <w:rFonts w:ascii="Arial" w:hAnsi="Arial" w:cs="Arial"/>
                <w:b w:val="0"/>
                <w:sz w:val="24"/>
                <w:szCs w:val="24"/>
              </w:rPr>
              <w:t>Identifica los mandamientos de la ley de Dios como las normas fundamentales de los seres humanos</w:t>
            </w:r>
          </w:p>
          <w:p w:rsidR="004D7458" w:rsidRPr="00F275ED" w:rsidRDefault="004D7458" w:rsidP="004D7458">
            <w:pPr>
              <w:jc w:val="both"/>
              <w:rPr>
                <w:rFonts w:ascii="Arial" w:eastAsia="Arial Unicode MS" w:hAnsi="Arial" w:cs="Arial"/>
                <w:b w:val="0"/>
                <w:sz w:val="24"/>
                <w:szCs w:val="24"/>
              </w:rPr>
            </w:pPr>
          </w:p>
          <w:p w:rsidR="004D7458" w:rsidRPr="006B31A3" w:rsidRDefault="004D7458" w:rsidP="004D7458">
            <w:pPr>
              <w:jc w:val="both"/>
              <w:rPr>
                <w:rFonts w:ascii="Arial" w:eastAsia="Arial Unicode MS" w:hAnsi="Arial" w:cs="Arial"/>
                <w:sz w:val="24"/>
                <w:szCs w:val="24"/>
              </w:rPr>
            </w:pPr>
            <w:proofErr w:type="gramStart"/>
            <w:r>
              <w:rPr>
                <w:rFonts w:ascii="Arial" w:hAnsi="Arial" w:cs="Arial"/>
                <w:b w:val="0"/>
                <w:sz w:val="24"/>
                <w:szCs w:val="24"/>
              </w:rPr>
              <w:t>3.</w:t>
            </w:r>
            <w:r w:rsidRPr="00F275ED">
              <w:rPr>
                <w:rFonts w:ascii="Arial" w:hAnsi="Arial" w:cs="Arial"/>
                <w:b w:val="0"/>
                <w:sz w:val="24"/>
                <w:szCs w:val="24"/>
              </w:rPr>
              <w:t>Proyecta</w:t>
            </w:r>
            <w:proofErr w:type="gramEnd"/>
            <w:r w:rsidRPr="00F275ED">
              <w:rPr>
                <w:rFonts w:ascii="Arial" w:hAnsi="Arial" w:cs="Arial"/>
                <w:b w:val="0"/>
                <w:sz w:val="24"/>
                <w:szCs w:val="24"/>
              </w:rPr>
              <w:t xml:space="preserve"> acciones del cuidado al medio ambiente, al entorno escolar, familiar y público.</w:t>
            </w:r>
          </w:p>
        </w:tc>
        <w:tc>
          <w:tcPr>
            <w:tcW w:w="3287" w:type="dxa"/>
            <w:shd w:val="clear" w:color="auto" w:fill="auto"/>
          </w:tcPr>
          <w:p w:rsidR="004D7458" w:rsidRPr="006B31A3" w:rsidRDefault="004D7458" w:rsidP="004D7458">
            <w:pPr>
              <w:cnfStyle w:val="000000100000"/>
              <w:rPr>
                <w:rFonts w:ascii="Arial" w:hAnsi="Arial" w:cs="Arial"/>
                <w:sz w:val="24"/>
                <w:szCs w:val="24"/>
              </w:rPr>
            </w:pPr>
            <w:proofErr w:type="gramStart"/>
            <w:r>
              <w:rPr>
                <w:rFonts w:ascii="Arial" w:hAnsi="Arial" w:cs="Arial"/>
                <w:sz w:val="24"/>
                <w:szCs w:val="24"/>
              </w:rPr>
              <w:t>4.</w:t>
            </w:r>
            <w:r w:rsidRPr="006B31A3">
              <w:rPr>
                <w:rFonts w:ascii="Arial" w:hAnsi="Arial" w:cs="Arial"/>
                <w:sz w:val="24"/>
                <w:szCs w:val="24"/>
              </w:rPr>
              <w:t>Relaciona</w:t>
            </w:r>
            <w:proofErr w:type="gramEnd"/>
            <w:r w:rsidRPr="006B31A3">
              <w:rPr>
                <w:rFonts w:ascii="Arial" w:hAnsi="Arial" w:cs="Arial"/>
                <w:sz w:val="24"/>
                <w:szCs w:val="24"/>
              </w:rPr>
              <w:t xml:space="preserve"> los valores éticos y morales contenidos en las enseñanzas de Jesucristo sobre la creación y la vida</w:t>
            </w:r>
            <w:r>
              <w:rPr>
                <w:rFonts w:ascii="Arial" w:hAnsi="Arial" w:cs="Arial"/>
                <w:sz w:val="24"/>
                <w:szCs w:val="24"/>
              </w:rPr>
              <w:t>.</w:t>
            </w:r>
          </w:p>
          <w:p w:rsidR="004D7458" w:rsidRPr="006B31A3" w:rsidRDefault="004D7458" w:rsidP="004D7458">
            <w:pPr>
              <w:jc w:val="both"/>
              <w:cnfStyle w:val="000000100000"/>
              <w:rPr>
                <w:rFonts w:ascii="Arial" w:hAnsi="Arial" w:cs="Arial"/>
                <w:sz w:val="24"/>
                <w:szCs w:val="24"/>
              </w:rPr>
            </w:pPr>
          </w:p>
          <w:p w:rsidR="004D7458" w:rsidRPr="006B31A3" w:rsidRDefault="004D7458" w:rsidP="004D7458">
            <w:pPr>
              <w:jc w:val="both"/>
              <w:cnfStyle w:val="000000100000"/>
              <w:rPr>
                <w:rFonts w:ascii="Arial" w:hAnsi="Arial" w:cs="Arial"/>
                <w:sz w:val="24"/>
                <w:szCs w:val="24"/>
              </w:rPr>
            </w:pPr>
            <w:r>
              <w:rPr>
                <w:rFonts w:ascii="Arial" w:hAnsi="Arial" w:cs="Arial"/>
                <w:sz w:val="24"/>
                <w:szCs w:val="24"/>
              </w:rPr>
              <w:t>5.</w:t>
            </w:r>
            <w:r w:rsidRPr="006B31A3">
              <w:rPr>
                <w:rFonts w:ascii="Arial" w:hAnsi="Arial" w:cs="Arial"/>
                <w:sz w:val="24"/>
                <w:szCs w:val="24"/>
              </w:rPr>
              <w:t>Los conocimientos y valores adquiridos en clase con la experiencia personal familiar y de la comunidad a la que pertenece</w:t>
            </w:r>
          </w:p>
          <w:p w:rsidR="004D7458" w:rsidRPr="006B31A3" w:rsidRDefault="004D7458" w:rsidP="004D7458">
            <w:pPr>
              <w:jc w:val="both"/>
              <w:cnfStyle w:val="000000100000"/>
              <w:rPr>
                <w:rFonts w:ascii="Arial" w:hAnsi="Arial" w:cs="Arial"/>
                <w:sz w:val="24"/>
                <w:szCs w:val="24"/>
              </w:rPr>
            </w:pPr>
          </w:p>
          <w:p w:rsidR="004D7458" w:rsidRPr="006B31A3" w:rsidRDefault="004D7458" w:rsidP="004D7458">
            <w:pPr>
              <w:jc w:val="both"/>
              <w:cnfStyle w:val="000000100000"/>
              <w:rPr>
                <w:rFonts w:ascii="Arial" w:eastAsia="Arial Unicode MS" w:hAnsi="Arial" w:cs="Arial"/>
                <w:sz w:val="24"/>
                <w:szCs w:val="24"/>
              </w:rPr>
            </w:pPr>
          </w:p>
        </w:tc>
        <w:tc>
          <w:tcPr>
            <w:tcW w:w="3287" w:type="dxa"/>
            <w:shd w:val="clear" w:color="auto" w:fill="auto"/>
          </w:tcPr>
          <w:p w:rsidR="004D7458" w:rsidRPr="006B31A3" w:rsidRDefault="004D7458" w:rsidP="004D7458">
            <w:pPr>
              <w:cnfStyle w:val="000000100000"/>
              <w:rPr>
                <w:rFonts w:ascii="Arial" w:hAnsi="Arial" w:cs="Arial"/>
                <w:sz w:val="24"/>
                <w:szCs w:val="24"/>
              </w:rPr>
            </w:pPr>
            <w:r>
              <w:rPr>
                <w:rFonts w:ascii="Arial" w:hAnsi="Arial" w:cs="Arial"/>
                <w:sz w:val="24"/>
                <w:szCs w:val="24"/>
              </w:rPr>
              <w:t>6.</w:t>
            </w:r>
            <w:r w:rsidRPr="006B31A3">
              <w:rPr>
                <w:rFonts w:ascii="Arial" w:hAnsi="Arial" w:cs="Arial"/>
                <w:sz w:val="24"/>
                <w:szCs w:val="24"/>
              </w:rPr>
              <w:t>Expresa  características especiales de la amistad</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r>
              <w:rPr>
                <w:rFonts w:ascii="Arial" w:hAnsi="Arial" w:cs="Arial"/>
                <w:sz w:val="24"/>
                <w:szCs w:val="24"/>
              </w:rPr>
              <w:t>7.</w:t>
            </w:r>
            <w:r w:rsidRPr="006B31A3">
              <w:rPr>
                <w:rFonts w:ascii="Arial" w:hAnsi="Arial" w:cs="Arial"/>
                <w:sz w:val="24"/>
                <w:szCs w:val="24"/>
              </w:rPr>
              <w:t>Analiza y relaciona</w:t>
            </w:r>
          </w:p>
          <w:p w:rsidR="004D7458" w:rsidRPr="006B31A3" w:rsidRDefault="004D7458" w:rsidP="004D7458">
            <w:pPr>
              <w:cnfStyle w:val="000000100000"/>
              <w:rPr>
                <w:rFonts w:ascii="Arial" w:hAnsi="Arial" w:cs="Arial"/>
                <w:sz w:val="24"/>
                <w:szCs w:val="24"/>
              </w:rPr>
            </w:pPr>
            <w:r w:rsidRPr="006B31A3">
              <w:rPr>
                <w:rFonts w:ascii="Arial" w:hAnsi="Arial" w:cs="Arial"/>
                <w:sz w:val="24"/>
                <w:szCs w:val="24"/>
              </w:rPr>
              <w:t xml:space="preserve"> narraciones de la vida de Jesucristo y sus enseñanzas</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r w:rsidRPr="006B31A3">
              <w:rPr>
                <w:rFonts w:ascii="Arial" w:hAnsi="Arial" w:cs="Arial"/>
                <w:sz w:val="24"/>
                <w:szCs w:val="24"/>
              </w:rPr>
              <w:t xml:space="preserve"> </w:t>
            </w:r>
            <w:proofErr w:type="gramStart"/>
            <w:r>
              <w:rPr>
                <w:rFonts w:ascii="Arial" w:hAnsi="Arial" w:cs="Arial"/>
                <w:sz w:val="24"/>
                <w:szCs w:val="24"/>
              </w:rPr>
              <w:t>8.</w:t>
            </w:r>
            <w:r w:rsidRPr="006B31A3">
              <w:rPr>
                <w:rFonts w:ascii="Arial" w:hAnsi="Arial" w:cs="Arial"/>
                <w:sz w:val="24"/>
                <w:szCs w:val="24"/>
              </w:rPr>
              <w:t>Hace</w:t>
            </w:r>
            <w:proofErr w:type="gramEnd"/>
            <w:r w:rsidRPr="006B31A3">
              <w:rPr>
                <w:rFonts w:ascii="Arial" w:hAnsi="Arial" w:cs="Arial"/>
                <w:sz w:val="24"/>
                <w:szCs w:val="24"/>
              </w:rPr>
              <w:t xml:space="preserve"> referencia a frases de Jesús para iluminar situaciones de la convivencia escolar.</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p>
          <w:p w:rsidR="004D7458" w:rsidRPr="006B31A3" w:rsidRDefault="004D7458" w:rsidP="004D7458">
            <w:pPr>
              <w:jc w:val="both"/>
              <w:cnfStyle w:val="000000100000"/>
              <w:rPr>
                <w:rFonts w:ascii="Arial" w:eastAsia="Arial Unicode MS" w:hAnsi="Arial" w:cs="Arial"/>
                <w:sz w:val="24"/>
                <w:szCs w:val="24"/>
              </w:rPr>
            </w:pPr>
            <w:r w:rsidRPr="006B31A3">
              <w:rPr>
                <w:rFonts w:ascii="Arial" w:hAnsi="Arial" w:cs="Arial"/>
                <w:sz w:val="24"/>
                <w:szCs w:val="24"/>
              </w:rPr>
              <w:t xml:space="preserve"> </w:t>
            </w:r>
            <w:r>
              <w:rPr>
                <w:rFonts w:ascii="Arial" w:hAnsi="Arial" w:cs="Arial"/>
                <w:sz w:val="24"/>
                <w:szCs w:val="24"/>
              </w:rPr>
              <w:t>9.</w:t>
            </w:r>
            <w:r w:rsidRPr="006B31A3">
              <w:rPr>
                <w:rFonts w:ascii="Arial" w:hAnsi="Arial" w:cs="Arial"/>
                <w:sz w:val="24"/>
                <w:szCs w:val="24"/>
              </w:rPr>
              <w:t>Comprende la diferencia entre las buenas y las malas amistades y descubre que ser amigo de Dios cambia la vida</w:t>
            </w:r>
          </w:p>
        </w:tc>
        <w:tc>
          <w:tcPr>
            <w:tcW w:w="3288" w:type="dxa"/>
            <w:shd w:val="clear" w:color="auto" w:fill="auto"/>
          </w:tcPr>
          <w:p w:rsidR="004D7458" w:rsidRPr="006B31A3" w:rsidRDefault="004D7458" w:rsidP="004D7458">
            <w:pPr>
              <w:jc w:val="both"/>
              <w:cnfStyle w:val="000000100000"/>
              <w:rPr>
                <w:rFonts w:ascii="Arial" w:hAnsi="Arial" w:cs="Arial"/>
                <w:sz w:val="24"/>
                <w:szCs w:val="24"/>
              </w:rPr>
            </w:pPr>
            <w:r>
              <w:rPr>
                <w:rFonts w:ascii="Arial" w:hAnsi="Arial" w:cs="Arial"/>
                <w:sz w:val="24"/>
                <w:szCs w:val="24"/>
              </w:rPr>
              <w:t>10.</w:t>
            </w:r>
            <w:r w:rsidRPr="006B31A3">
              <w:rPr>
                <w:rFonts w:ascii="Arial" w:hAnsi="Arial" w:cs="Arial"/>
                <w:sz w:val="24"/>
                <w:szCs w:val="24"/>
              </w:rPr>
              <w:t>Manifiesta  el significado de las fiesta religiosas la semana mayor y la navidad</w:t>
            </w:r>
          </w:p>
          <w:p w:rsidR="004D7458" w:rsidRPr="006B31A3" w:rsidRDefault="004D7458" w:rsidP="004D7458">
            <w:pPr>
              <w:jc w:val="both"/>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r>
              <w:rPr>
                <w:rFonts w:ascii="Arial" w:hAnsi="Arial" w:cs="Arial"/>
                <w:sz w:val="24"/>
                <w:szCs w:val="24"/>
              </w:rPr>
              <w:t>10.</w:t>
            </w:r>
            <w:r w:rsidRPr="006B31A3">
              <w:rPr>
                <w:rFonts w:ascii="Arial" w:hAnsi="Arial" w:cs="Arial"/>
                <w:sz w:val="24"/>
                <w:szCs w:val="24"/>
              </w:rPr>
              <w:t>Rechaza los actos que atentan contra la amistad</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r>
              <w:rPr>
                <w:rFonts w:ascii="Arial" w:hAnsi="Arial" w:cs="Arial"/>
                <w:sz w:val="24"/>
                <w:szCs w:val="24"/>
              </w:rPr>
              <w:t>11.</w:t>
            </w:r>
            <w:r w:rsidRPr="006B31A3">
              <w:rPr>
                <w:rFonts w:ascii="Arial" w:hAnsi="Arial" w:cs="Arial"/>
                <w:sz w:val="24"/>
                <w:szCs w:val="24"/>
              </w:rPr>
              <w:t>Diferencia la amistad con Dios y la amistad de los seres humanos</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r>
              <w:rPr>
                <w:rFonts w:ascii="Arial" w:hAnsi="Arial" w:cs="Arial"/>
                <w:sz w:val="24"/>
                <w:szCs w:val="24"/>
              </w:rPr>
              <w:t>12.</w:t>
            </w:r>
            <w:r w:rsidRPr="006B31A3">
              <w:rPr>
                <w:rFonts w:ascii="Arial" w:hAnsi="Arial" w:cs="Arial"/>
                <w:sz w:val="24"/>
                <w:szCs w:val="24"/>
              </w:rPr>
              <w:t>A partir de relatos bíblicos explicar porque la amistad con Dios es diferente a la de los humanos</w:t>
            </w:r>
          </w:p>
          <w:p w:rsidR="004D7458" w:rsidRPr="006B31A3" w:rsidRDefault="004D7458" w:rsidP="004D7458">
            <w:pPr>
              <w:cnfStyle w:val="000000100000"/>
              <w:rPr>
                <w:rFonts w:ascii="Arial" w:hAnsi="Arial" w:cs="Arial"/>
                <w:sz w:val="24"/>
                <w:szCs w:val="24"/>
              </w:rPr>
            </w:pPr>
          </w:p>
          <w:p w:rsidR="004D7458" w:rsidRPr="006B31A3" w:rsidRDefault="004D7458" w:rsidP="004D7458">
            <w:pPr>
              <w:cnfStyle w:val="000000100000"/>
              <w:rPr>
                <w:rFonts w:ascii="Arial" w:hAnsi="Arial" w:cs="Arial"/>
                <w:sz w:val="24"/>
                <w:szCs w:val="24"/>
              </w:rPr>
            </w:pPr>
          </w:p>
          <w:p w:rsidR="004D7458" w:rsidRPr="006B31A3" w:rsidRDefault="004D7458" w:rsidP="004D7458">
            <w:pPr>
              <w:jc w:val="both"/>
              <w:cnfStyle w:val="000000100000"/>
              <w:rPr>
                <w:rFonts w:ascii="Arial" w:eastAsia="Arial Unicode MS" w:hAnsi="Arial" w:cs="Arial"/>
                <w:sz w:val="24"/>
                <w:szCs w:val="24"/>
              </w:rPr>
            </w:pPr>
          </w:p>
        </w:tc>
      </w:tr>
    </w:tbl>
    <w:tbl>
      <w:tblPr>
        <w:tblStyle w:val="Tablaconcuadrcula2"/>
        <w:tblW w:w="0" w:type="auto"/>
        <w:tblLook w:val="04A0"/>
      </w:tblPr>
      <w:tblGrid>
        <w:gridCol w:w="3287"/>
        <w:gridCol w:w="3287"/>
        <w:gridCol w:w="3287"/>
        <w:gridCol w:w="3288"/>
      </w:tblGrid>
      <w:tr w:rsidR="004D7458" w:rsidTr="004D7458">
        <w:tc>
          <w:tcPr>
            <w:tcW w:w="13149" w:type="dxa"/>
            <w:gridSpan w:val="4"/>
          </w:tcPr>
          <w:p w:rsidR="004D7458" w:rsidRDefault="004D7458" w:rsidP="004D7458">
            <w:r>
              <w:lastRenderedPageBreak/>
              <w:t>Grado  3</w:t>
            </w:r>
          </w:p>
        </w:tc>
      </w:tr>
      <w:tr w:rsidR="004D7458" w:rsidTr="004D7458">
        <w:tc>
          <w:tcPr>
            <w:tcW w:w="3287" w:type="dxa"/>
          </w:tcPr>
          <w:p w:rsidR="004D7458" w:rsidRDefault="004D7458" w:rsidP="004D7458">
            <w:r>
              <w:t>Periodo 1</w:t>
            </w:r>
          </w:p>
        </w:tc>
        <w:tc>
          <w:tcPr>
            <w:tcW w:w="3287" w:type="dxa"/>
          </w:tcPr>
          <w:p w:rsidR="004D7458" w:rsidRDefault="004D7458" w:rsidP="004D7458">
            <w:r>
              <w:t>Periodo 2</w:t>
            </w:r>
          </w:p>
        </w:tc>
        <w:tc>
          <w:tcPr>
            <w:tcW w:w="3287" w:type="dxa"/>
          </w:tcPr>
          <w:p w:rsidR="004D7458" w:rsidRDefault="004D7458" w:rsidP="004D7458">
            <w:r>
              <w:t>Periodo  3</w:t>
            </w:r>
          </w:p>
        </w:tc>
        <w:tc>
          <w:tcPr>
            <w:tcW w:w="3288" w:type="dxa"/>
          </w:tcPr>
          <w:p w:rsidR="004D7458" w:rsidRDefault="004D7458" w:rsidP="004D7458">
            <w:r>
              <w:t>Periodo  4</w:t>
            </w:r>
          </w:p>
        </w:tc>
      </w:tr>
      <w:tr w:rsidR="004D7458" w:rsidTr="004D7458">
        <w:tc>
          <w:tcPr>
            <w:tcW w:w="3287" w:type="dxa"/>
          </w:tcPr>
          <w:p w:rsidR="004D7458" w:rsidRPr="007764FB" w:rsidRDefault="004D7458" w:rsidP="004D7458">
            <w:pPr>
              <w:rPr>
                <w:rFonts w:ascii="Arial" w:hAnsi="Arial" w:cs="Arial"/>
                <w:sz w:val="24"/>
                <w:szCs w:val="24"/>
              </w:rPr>
            </w:pPr>
            <w:r>
              <w:rPr>
                <w:rFonts w:ascii="Arial" w:hAnsi="Arial" w:cs="Arial"/>
                <w:sz w:val="24"/>
                <w:szCs w:val="24"/>
              </w:rPr>
              <w:t>1.</w:t>
            </w:r>
            <w:r w:rsidRPr="007764FB">
              <w:rPr>
                <w:rFonts w:ascii="Arial" w:hAnsi="Arial" w:cs="Arial"/>
                <w:sz w:val="24"/>
                <w:szCs w:val="24"/>
              </w:rPr>
              <w:t xml:space="preserve"> Aprecia: El valor de la familia en la sociedad. Con.las  celebraciones que </w:t>
            </w:r>
            <w:proofErr w:type="spellStart"/>
            <w:r w:rsidRPr="007764FB">
              <w:rPr>
                <w:rFonts w:ascii="Arial" w:hAnsi="Arial" w:cs="Arial"/>
                <w:sz w:val="24"/>
                <w:szCs w:val="24"/>
              </w:rPr>
              <w:t>hace.el</w:t>
            </w:r>
            <w:proofErr w:type="spellEnd"/>
            <w:r w:rsidRPr="007764FB">
              <w:rPr>
                <w:rFonts w:ascii="Arial" w:hAnsi="Arial" w:cs="Arial"/>
                <w:sz w:val="24"/>
                <w:szCs w:val="24"/>
              </w:rPr>
              <w:t xml:space="preserve"> hombre.</w:t>
            </w:r>
          </w:p>
          <w:p w:rsidR="004D7458" w:rsidRDefault="004D7458" w:rsidP="004D7458">
            <w:pPr>
              <w:rPr>
                <w:rFonts w:ascii="Arial" w:hAnsi="Arial" w:cs="Arial"/>
                <w:sz w:val="24"/>
                <w:szCs w:val="24"/>
              </w:rPr>
            </w:pPr>
          </w:p>
          <w:p w:rsidR="004D7458" w:rsidRDefault="004D7458" w:rsidP="004D7458">
            <w:pPr>
              <w:rPr>
                <w:rFonts w:ascii="Arial" w:hAnsi="Arial" w:cs="Arial"/>
                <w:sz w:val="24"/>
                <w:szCs w:val="24"/>
              </w:rPr>
            </w:pPr>
            <w:r>
              <w:rPr>
                <w:rFonts w:ascii="Arial" w:hAnsi="Arial" w:cs="Arial"/>
                <w:sz w:val="24"/>
                <w:szCs w:val="24"/>
              </w:rPr>
              <w:t>2.  Revisa:</w:t>
            </w:r>
          </w:p>
          <w:p w:rsidR="004D7458" w:rsidRDefault="004D7458" w:rsidP="004D7458">
            <w:pPr>
              <w:rPr>
                <w:rFonts w:ascii="Arial" w:hAnsi="Arial" w:cs="Arial"/>
                <w:sz w:val="24"/>
                <w:szCs w:val="24"/>
              </w:rPr>
            </w:pPr>
            <w:r>
              <w:rPr>
                <w:rFonts w:ascii="Arial" w:hAnsi="Arial" w:cs="Arial"/>
                <w:sz w:val="24"/>
                <w:szCs w:val="24"/>
              </w:rPr>
              <w:t>Como son sus relaciones con Dios, con los demás y con el medio ambiente.</w:t>
            </w:r>
          </w:p>
          <w:p w:rsidR="004D7458" w:rsidRDefault="004D7458" w:rsidP="004D7458">
            <w:pPr>
              <w:rPr>
                <w:rFonts w:ascii="Arial" w:hAnsi="Arial" w:cs="Arial"/>
                <w:sz w:val="24"/>
                <w:szCs w:val="24"/>
              </w:rPr>
            </w:pPr>
          </w:p>
          <w:p w:rsidR="004D7458" w:rsidRDefault="004D7458" w:rsidP="004D7458">
            <w:pPr>
              <w:pStyle w:val="Prrafodelista"/>
              <w:ind w:left="0"/>
              <w:rPr>
                <w:rFonts w:ascii="Arial" w:hAnsi="Arial" w:cs="Arial"/>
                <w:color w:val="000000"/>
                <w:sz w:val="24"/>
                <w:szCs w:val="24"/>
              </w:rPr>
            </w:pPr>
            <w:r>
              <w:rPr>
                <w:rFonts w:ascii="Arial" w:hAnsi="Arial" w:cs="Arial"/>
                <w:color w:val="000000"/>
                <w:sz w:val="24"/>
                <w:szCs w:val="24"/>
              </w:rPr>
              <w:t>3. Participa:</w:t>
            </w:r>
          </w:p>
          <w:p w:rsidR="004D7458" w:rsidRDefault="004D7458" w:rsidP="004D7458">
            <w:pPr>
              <w:pStyle w:val="Prrafodelista"/>
              <w:ind w:left="0"/>
              <w:rPr>
                <w:rFonts w:ascii="Arial" w:hAnsi="Arial" w:cs="Arial"/>
                <w:color w:val="000000"/>
                <w:sz w:val="24"/>
                <w:szCs w:val="24"/>
              </w:rPr>
            </w:pPr>
            <w:r>
              <w:rPr>
                <w:rFonts w:ascii="Arial" w:hAnsi="Arial" w:cs="Arial"/>
                <w:color w:val="000000"/>
                <w:sz w:val="24"/>
                <w:szCs w:val="24"/>
              </w:rPr>
              <w:t>En los diferentes juicios valorativos de los compañeros respetando su dignidad.</w:t>
            </w:r>
          </w:p>
          <w:p w:rsidR="004D7458" w:rsidRDefault="004D7458" w:rsidP="004D7458">
            <w:pPr>
              <w:pStyle w:val="Prrafodelista"/>
              <w:ind w:left="0"/>
              <w:rPr>
                <w:rFonts w:ascii="Arial" w:hAnsi="Arial" w:cs="Arial"/>
                <w:color w:val="000000"/>
                <w:sz w:val="24"/>
                <w:szCs w:val="24"/>
              </w:rPr>
            </w:pPr>
          </w:p>
          <w:p w:rsidR="004D7458" w:rsidRPr="007764FB" w:rsidRDefault="004D7458" w:rsidP="004D7458">
            <w:pPr>
              <w:rPr>
                <w:rFonts w:ascii="Arial" w:hAnsi="Arial" w:cs="Arial"/>
                <w:sz w:val="24"/>
                <w:szCs w:val="24"/>
                <w:lang w:val="es-ES"/>
              </w:rPr>
            </w:pPr>
          </w:p>
        </w:tc>
        <w:tc>
          <w:tcPr>
            <w:tcW w:w="3287" w:type="dxa"/>
          </w:tcPr>
          <w:p w:rsidR="004D7458" w:rsidRDefault="004D7458" w:rsidP="004D7458">
            <w:r>
              <w:rPr>
                <w:rFonts w:ascii="Arial" w:hAnsi="Arial" w:cs="Arial"/>
                <w:sz w:val="24"/>
                <w:szCs w:val="24"/>
                <w:lang w:val="es-ES"/>
              </w:rPr>
              <w:t xml:space="preserve">4. </w:t>
            </w:r>
            <w:r>
              <w:rPr>
                <w:rFonts w:ascii="Arial" w:hAnsi="Arial" w:cs="Arial"/>
                <w:sz w:val="24"/>
                <w:szCs w:val="24"/>
              </w:rPr>
              <w:t xml:space="preserve">  Aplica: Los conocimientos en la vida del pueblo de Israel. </w:t>
            </w:r>
          </w:p>
          <w:p w:rsidR="004D7458" w:rsidRDefault="004D7458" w:rsidP="004D7458"/>
          <w:p w:rsidR="004D7458" w:rsidRDefault="004D7458" w:rsidP="004D7458">
            <w:pPr>
              <w:rPr>
                <w:rFonts w:ascii="Arial" w:hAnsi="Arial" w:cs="Arial"/>
                <w:sz w:val="24"/>
                <w:szCs w:val="24"/>
              </w:rPr>
            </w:pPr>
            <w:r>
              <w:rPr>
                <w:rFonts w:ascii="Arial" w:hAnsi="Arial" w:cs="Arial"/>
                <w:sz w:val="24"/>
                <w:szCs w:val="24"/>
              </w:rPr>
              <w:t>.</w:t>
            </w:r>
          </w:p>
          <w:p w:rsidR="004D7458" w:rsidRDefault="004D7458" w:rsidP="004D7458">
            <w:pPr>
              <w:rPr>
                <w:lang w:val="es-ES" w:eastAsia="es-ES"/>
              </w:rPr>
            </w:pPr>
          </w:p>
          <w:p w:rsidR="004D7458" w:rsidRDefault="004D7458" w:rsidP="004D7458">
            <w:pPr>
              <w:autoSpaceDE w:val="0"/>
              <w:autoSpaceDN w:val="0"/>
              <w:adjustRightInd w:val="0"/>
              <w:rPr>
                <w:rFonts w:ascii="Arial" w:hAnsi="Arial" w:cs="Arial"/>
                <w:sz w:val="24"/>
                <w:szCs w:val="24"/>
              </w:rPr>
            </w:pPr>
            <w:r>
              <w:rPr>
                <w:rFonts w:ascii="Arial" w:hAnsi="Arial" w:cs="Arial"/>
                <w:sz w:val="24"/>
                <w:szCs w:val="24"/>
              </w:rPr>
              <w:t>5.  Construye:</w:t>
            </w:r>
          </w:p>
          <w:p w:rsidR="004D7458" w:rsidRDefault="004D7458" w:rsidP="004D7458">
            <w:pPr>
              <w:rPr>
                <w:rFonts w:ascii="Arial" w:hAnsi="Arial" w:cs="Arial"/>
                <w:sz w:val="24"/>
                <w:szCs w:val="24"/>
              </w:rPr>
            </w:pPr>
            <w:r>
              <w:rPr>
                <w:rFonts w:ascii="Arial" w:hAnsi="Arial" w:cs="Arial"/>
                <w:sz w:val="24"/>
                <w:szCs w:val="24"/>
              </w:rPr>
              <w:t>Su identidad religiosa con base en condición de bautizado en la fe de la Iglesia.</w:t>
            </w:r>
          </w:p>
          <w:p w:rsidR="004D7458" w:rsidRDefault="004D7458" w:rsidP="004D7458">
            <w:pPr>
              <w:rPr>
                <w:rFonts w:ascii="Arial" w:hAnsi="Arial" w:cs="Arial"/>
                <w:sz w:val="24"/>
                <w:szCs w:val="24"/>
              </w:rPr>
            </w:pPr>
          </w:p>
          <w:p w:rsidR="004D7458" w:rsidRDefault="004D7458" w:rsidP="004D7458">
            <w:pPr>
              <w:rPr>
                <w:rFonts w:ascii="Arial" w:hAnsi="Arial" w:cs="Arial"/>
                <w:sz w:val="24"/>
                <w:szCs w:val="24"/>
              </w:rPr>
            </w:pPr>
            <w:r>
              <w:rPr>
                <w:rFonts w:ascii="Arial" w:hAnsi="Arial" w:cs="Arial"/>
                <w:sz w:val="24"/>
                <w:szCs w:val="24"/>
              </w:rPr>
              <w:t xml:space="preserve">6. Expresa: </w:t>
            </w:r>
          </w:p>
          <w:p w:rsidR="004D7458" w:rsidRPr="005C0281" w:rsidRDefault="004D7458" w:rsidP="004D7458">
            <w:pPr>
              <w:rPr>
                <w:lang w:eastAsia="es-ES"/>
              </w:rPr>
            </w:pPr>
            <w:r>
              <w:rPr>
                <w:rFonts w:ascii="Arial" w:hAnsi="Arial" w:cs="Arial"/>
                <w:sz w:val="24"/>
                <w:szCs w:val="24"/>
              </w:rPr>
              <w:t>Como se hace presente el Espíritu  Santo en las personas a través de los sacramentos.</w:t>
            </w:r>
          </w:p>
        </w:tc>
        <w:tc>
          <w:tcPr>
            <w:tcW w:w="3287" w:type="dxa"/>
          </w:tcPr>
          <w:p w:rsidR="004D7458" w:rsidRDefault="004D7458" w:rsidP="004D7458">
            <w:pPr>
              <w:rPr>
                <w:rFonts w:ascii="Arial" w:hAnsi="Arial" w:cs="Arial"/>
                <w:sz w:val="24"/>
                <w:szCs w:val="24"/>
              </w:rPr>
            </w:pPr>
          </w:p>
          <w:p w:rsidR="004D7458" w:rsidRDefault="004D7458" w:rsidP="004D7458">
            <w:pPr>
              <w:autoSpaceDE w:val="0"/>
              <w:autoSpaceDN w:val="0"/>
              <w:adjustRightInd w:val="0"/>
              <w:rPr>
                <w:rFonts w:ascii="Arial" w:hAnsi="Arial" w:cs="Arial"/>
                <w:sz w:val="24"/>
                <w:szCs w:val="24"/>
              </w:rPr>
            </w:pPr>
            <w:r>
              <w:rPr>
                <w:rFonts w:ascii="Arial" w:hAnsi="Arial" w:cs="Arial"/>
                <w:sz w:val="24"/>
                <w:szCs w:val="24"/>
              </w:rPr>
              <w:t xml:space="preserve">7.  Demuestra: </w:t>
            </w:r>
          </w:p>
          <w:p w:rsidR="004D7458" w:rsidRDefault="004D7458" w:rsidP="004D7458">
            <w:pPr>
              <w:autoSpaceDE w:val="0"/>
              <w:autoSpaceDN w:val="0"/>
              <w:adjustRightInd w:val="0"/>
              <w:rPr>
                <w:rFonts w:ascii="Arial" w:hAnsi="Arial" w:cs="Arial"/>
                <w:sz w:val="24"/>
                <w:szCs w:val="24"/>
              </w:rPr>
            </w:pPr>
            <w:r>
              <w:rPr>
                <w:rFonts w:ascii="Arial" w:hAnsi="Arial" w:cs="Arial"/>
                <w:sz w:val="24"/>
                <w:szCs w:val="24"/>
              </w:rPr>
              <w:t xml:space="preserve">Poseer habilidades procedimientos y actitudes adecuadas para el uso de interpretación de los textos bíblicos. </w:t>
            </w:r>
          </w:p>
          <w:p w:rsidR="004D7458" w:rsidRDefault="004D7458" w:rsidP="004D7458">
            <w:pPr>
              <w:pStyle w:val="Prrafodelista"/>
              <w:autoSpaceDE w:val="0"/>
              <w:autoSpaceDN w:val="0"/>
              <w:adjustRightInd w:val="0"/>
              <w:ind w:left="0"/>
              <w:rPr>
                <w:rFonts w:ascii="Arial" w:eastAsia="Calibri" w:hAnsi="Arial" w:cs="Arial"/>
                <w:sz w:val="24"/>
                <w:szCs w:val="24"/>
              </w:rPr>
            </w:pP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8.  Confronta:</w:t>
            </w:r>
          </w:p>
          <w:p w:rsidR="004D7458" w:rsidRDefault="004D7458" w:rsidP="004D7458">
            <w:pPr>
              <w:rPr>
                <w:rFonts w:ascii="Arial" w:hAnsi="Arial" w:cs="Arial"/>
                <w:sz w:val="24"/>
                <w:szCs w:val="24"/>
              </w:rPr>
            </w:pPr>
            <w:r>
              <w:rPr>
                <w:rFonts w:ascii="Arial" w:hAnsi="Arial" w:cs="Arial"/>
                <w:sz w:val="24"/>
                <w:szCs w:val="24"/>
              </w:rPr>
              <w:t>Los conocimientos con su propia realidad familiar y la de su medio próximo.</w:t>
            </w: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Y acepta al otro en su diferencia.</w:t>
            </w:r>
          </w:p>
          <w:p w:rsidR="004D7458" w:rsidRDefault="004D7458" w:rsidP="004D7458">
            <w:pPr>
              <w:pStyle w:val="Prrafodelista"/>
              <w:autoSpaceDE w:val="0"/>
              <w:autoSpaceDN w:val="0"/>
              <w:adjustRightInd w:val="0"/>
              <w:ind w:left="0"/>
              <w:rPr>
                <w:rFonts w:ascii="Arial" w:hAnsi="Arial" w:cs="Arial"/>
                <w:color w:val="000000"/>
                <w:sz w:val="24"/>
                <w:szCs w:val="24"/>
              </w:rPr>
            </w:pP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9.   Valora: </w:t>
            </w:r>
          </w:p>
          <w:p w:rsidR="004D7458" w:rsidRDefault="004D7458" w:rsidP="004D7458">
            <w:pPr>
              <w:rPr>
                <w:rFonts w:ascii="Arial" w:hAnsi="Arial" w:cs="Arial"/>
                <w:sz w:val="24"/>
                <w:szCs w:val="24"/>
              </w:rPr>
            </w:pPr>
            <w:r>
              <w:rPr>
                <w:rFonts w:ascii="Arial" w:hAnsi="Arial" w:cs="Arial"/>
                <w:sz w:val="24"/>
                <w:szCs w:val="24"/>
              </w:rPr>
              <w:t>El sentido de la familia como núcleo de la sociedad.</w:t>
            </w:r>
          </w:p>
          <w:p w:rsidR="004D7458" w:rsidRPr="007764FB" w:rsidRDefault="004D7458" w:rsidP="004D7458">
            <w:pPr>
              <w:pStyle w:val="Prrafodelista"/>
              <w:autoSpaceDE w:val="0"/>
              <w:autoSpaceDN w:val="0"/>
              <w:adjustRightInd w:val="0"/>
              <w:ind w:left="0"/>
              <w:rPr>
                <w:rFonts w:ascii="Arial" w:hAnsi="Arial" w:cs="Arial"/>
                <w:color w:val="000000"/>
                <w:sz w:val="24"/>
                <w:szCs w:val="24"/>
              </w:rPr>
            </w:pPr>
          </w:p>
          <w:p w:rsidR="004D7458" w:rsidRDefault="004D7458" w:rsidP="004D7458">
            <w:pPr>
              <w:pStyle w:val="Prrafodelista"/>
              <w:autoSpaceDE w:val="0"/>
              <w:autoSpaceDN w:val="0"/>
              <w:adjustRightInd w:val="0"/>
              <w:ind w:left="0"/>
              <w:rPr>
                <w:rFonts w:ascii="Arial" w:hAnsi="Arial" w:cs="Arial"/>
                <w:color w:val="000000"/>
                <w:sz w:val="24"/>
                <w:szCs w:val="24"/>
              </w:rPr>
            </w:pPr>
          </w:p>
          <w:p w:rsidR="004D7458" w:rsidRDefault="004D7458" w:rsidP="004D7458">
            <w:pPr>
              <w:pStyle w:val="Prrafodelista"/>
              <w:autoSpaceDE w:val="0"/>
              <w:autoSpaceDN w:val="0"/>
              <w:adjustRightInd w:val="0"/>
              <w:ind w:left="0"/>
              <w:rPr>
                <w:rFonts w:ascii="Arial" w:eastAsia="Calibri" w:hAnsi="Arial" w:cs="Arial"/>
                <w:sz w:val="24"/>
                <w:szCs w:val="24"/>
              </w:rPr>
            </w:pPr>
          </w:p>
          <w:p w:rsidR="004D7458" w:rsidRDefault="004D7458" w:rsidP="004D7458">
            <w:pPr>
              <w:pStyle w:val="Prrafodelista"/>
              <w:autoSpaceDE w:val="0"/>
              <w:autoSpaceDN w:val="0"/>
              <w:adjustRightInd w:val="0"/>
              <w:ind w:left="0"/>
              <w:rPr>
                <w:rFonts w:ascii="Arial" w:eastAsia="Calibri" w:hAnsi="Arial" w:cs="Arial"/>
                <w:sz w:val="24"/>
                <w:szCs w:val="24"/>
              </w:rPr>
            </w:pPr>
          </w:p>
          <w:p w:rsidR="004D7458" w:rsidRPr="00FE1C90"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w:t>
            </w:r>
          </w:p>
        </w:tc>
        <w:tc>
          <w:tcPr>
            <w:tcW w:w="3288" w:type="dxa"/>
          </w:tcPr>
          <w:p w:rsidR="004D7458" w:rsidRDefault="004D7458" w:rsidP="004D7458">
            <w:pPr>
              <w:rPr>
                <w:rFonts w:ascii="Arial" w:hAnsi="Arial" w:cs="Arial"/>
                <w:bCs/>
                <w:sz w:val="24"/>
                <w:szCs w:val="24"/>
              </w:rPr>
            </w:pPr>
            <w:r>
              <w:rPr>
                <w:rFonts w:ascii="Arial" w:hAnsi="Arial" w:cs="Arial"/>
                <w:bCs/>
                <w:sz w:val="24"/>
                <w:szCs w:val="24"/>
              </w:rPr>
              <w:t>10.  Vive:</w:t>
            </w:r>
          </w:p>
          <w:p w:rsidR="004D7458" w:rsidRDefault="004D7458" w:rsidP="004D7458">
            <w:r>
              <w:rPr>
                <w:rFonts w:ascii="Arial" w:hAnsi="Arial" w:cs="Arial"/>
                <w:sz w:val="24"/>
                <w:szCs w:val="24"/>
              </w:rPr>
              <w:t>En su familia los valores cristianos de oración, amor, compromiso, respeto, obediencia</w:t>
            </w:r>
          </w:p>
          <w:p w:rsidR="004D7458" w:rsidRDefault="004D7458" w:rsidP="004D7458"/>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11.  Incorpora:</w:t>
            </w:r>
          </w:p>
          <w:p w:rsidR="004D7458" w:rsidRDefault="004D7458" w:rsidP="004D7458">
            <w:r>
              <w:rPr>
                <w:rFonts w:ascii="Arial" w:hAnsi="Arial" w:cs="Arial"/>
                <w:sz w:val="24"/>
                <w:szCs w:val="24"/>
              </w:rPr>
              <w:t>Textos breves de la Biblia en su conversación habitual, para referirse a la persona humana</w:t>
            </w:r>
          </w:p>
          <w:p w:rsidR="004D7458" w:rsidRDefault="004D7458" w:rsidP="004D7458"/>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 xml:space="preserve">12.  </w:t>
            </w:r>
            <w:proofErr w:type="spellStart"/>
            <w:r>
              <w:rPr>
                <w:rFonts w:ascii="Arial" w:hAnsi="Arial" w:cs="Arial"/>
                <w:color w:val="000000"/>
                <w:sz w:val="24"/>
                <w:szCs w:val="24"/>
              </w:rPr>
              <w:t>Ora</w:t>
            </w:r>
            <w:proofErr w:type="spellEnd"/>
            <w:r>
              <w:rPr>
                <w:rFonts w:ascii="Arial" w:hAnsi="Arial" w:cs="Arial"/>
                <w:color w:val="000000"/>
                <w:sz w:val="24"/>
                <w:szCs w:val="24"/>
              </w:rPr>
              <w:t>:</w:t>
            </w:r>
          </w:p>
          <w:p w:rsidR="004D7458" w:rsidRDefault="004D7458" w:rsidP="004D7458">
            <w:pPr>
              <w:pStyle w:val="Prrafodelista"/>
              <w:autoSpaceDE w:val="0"/>
              <w:autoSpaceDN w:val="0"/>
              <w:adjustRightInd w:val="0"/>
              <w:ind w:left="0"/>
              <w:rPr>
                <w:rFonts w:ascii="Arial" w:hAnsi="Arial" w:cs="Arial"/>
                <w:color w:val="000000"/>
                <w:sz w:val="24"/>
                <w:szCs w:val="24"/>
              </w:rPr>
            </w:pPr>
            <w:r>
              <w:rPr>
                <w:rFonts w:ascii="Arial" w:hAnsi="Arial" w:cs="Arial"/>
                <w:color w:val="000000"/>
                <w:sz w:val="24"/>
                <w:szCs w:val="24"/>
              </w:rPr>
              <w:t>Con la biblia, usando pasajes del antiguo testamento referidos al amor, el matrimonio y la familia.</w:t>
            </w:r>
          </w:p>
          <w:p w:rsidR="004D7458" w:rsidRPr="007764FB" w:rsidRDefault="004D7458" w:rsidP="004D7458">
            <w:pPr>
              <w:rPr>
                <w:lang w:val="es-ES"/>
              </w:rPr>
            </w:pPr>
          </w:p>
        </w:tc>
      </w:tr>
    </w:tbl>
    <w:p w:rsidR="004D7458" w:rsidRPr="00CF11F1" w:rsidRDefault="004D7458" w:rsidP="004D7458">
      <w:pPr>
        <w:rPr>
          <w:rFonts w:ascii="Arial" w:hAnsi="Arial" w:cs="Arial"/>
          <w:sz w:val="24"/>
          <w:szCs w:val="24"/>
        </w:rPr>
      </w:pPr>
      <w:r w:rsidRPr="00CF11F1">
        <w:rPr>
          <w:rFonts w:ascii="Arial" w:hAnsi="Arial" w:cs="Arial"/>
          <w:sz w:val="24"/>
          <w:szCs w:val="24"/>
        </w:rPr>
        <w:t>CONTENIDOS Y TEMAS POR GRADO</w:t>
      </w:r>
    </w:p>
    <w:p w:rsidR="004D7458" w:rsidRPr="00CF11F1" w:rsidRDefault="004D7458" w:rsidP="004D7458">
      <w:pPr>
        <w:rPr>
          <w:rFonts w:ascii="Arial" w:hAnsi="Arial" w:cs="Arial"/>
          <w:sz w:val="24"/>
          <w:szCs w:val="24"/>
        </w:rPr>
      </w:pPr>
      <w:r w:rsidRPr="00CF11F1">
        <w:rPr>
          <w:rFonts w:ascii="Arial" w:hAnsi="Arial" w:cs="Arial"/>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4"/>
        <w:gridCol w:w="1539"/>
        <w:gridCol w:w="473"/>
        <w:gridCol w:w="2012"/>
        <w:gridCol w:w="2247"/>
        <w:gridCol w:w="2366"/>
        <w:gridCol w:w="2599"/>
      </w:tblGrid>
      <w:tr w:rsidR="004D7458" w:rsidRPr="00CF11F1" w:rsidTr="0033451C">
        <w:tc>
          <w:tcPr>
            <w:tcW w:w="5000" w:type="pct"/>
            <w:gridSpan w:val="7"/>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1</w:t>
            </w:r>
          </w:p>
        </w:tc>
      </w:tr>
      <w:tr w:rsidR="004D7458" w:rsidRPr="00CF11F1" w:rsidTr="0033451C">
        <w:tc>
          <w:tcPr>
            <w:tcW w:w="2271" w:type="pct"/>
            <w:gridSpan w:val="4"/>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 xml:space="preserve">   Grado Primero                                                                                      </w:t>
            </w:r>
          </w:p>
        </w:tc>
        <w:tc>
          <w:tcPr>
            <w:tcW w:w="2729" w:type="pct"/>
            <w:gridSpan w:val="3"/>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Grado Segundo</w:t>
            </w:r>
          </w:p>
        </w:tc>
      </w:tr>
      <w:tr w:rsidR="004D7458" w:rsidRPr="00CF11F1" w:rsidTr="0033451C">
        <w:tc>
          <w:tcPr>
            <w:tcW w:w="750" w:type="pct"/>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 xml:space="preserve">Conceptuales </w:t>
            </w:r>
          </w:p>
        </w:tc>
        <w:tc>
          <w:tcPr>
            <w:tcW w:w="761" w:type="pct"/>
            <w:gridSpan w:val="2"/>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 xml:space="preserve">Procedimentales </w:t>
            </w:r>
          </w:p>
        </w:tc>
        <w:tc>
          <w:tcPr>
            <w:tcW w:w="761" w:type="pct"/>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 xml:space="preserve">Actitudinales </w:t>
            </w:r>
          </w:p>
        </w:tc>
        <w:tc>
          <w:tcPr>
            <w:tcW w:w="850" w:type="pct"/>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Conceptuales</w:t>
            </w:r>
          </w:p>
        </w:tc>
        <w:tc>
          <w:tcPr>
            <w:tcW w:w="895" w:type="pct"/>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Procedimentales</w:t>
            </w:r>
          </w:p>
        </w:tc>
        <w:tc>
          <w:tcPr>
            <w:tcW w:w="984" w:type="pct"/>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Actitudinales</w:t>
            </w:r>
          </w:p>
        </w:tc>
      </w:tr>
      <w:tr w:rsidR="004D7458" w:rsidRPr="00CF11F1" w:rsidTr="0033451C">
        <w:trPr>
          <w:trHeight w:val="974"/>
        </w:trPr>
        <w:tc>
          <w:tcPr>
            <w:tcW w:w="7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Manifestaciones de vida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*El cuidado de la vida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*La vida es un don de Dios</w:t>
            </w:r>
          </w:p>
          <w:p w:rsidR="004D7458" w:rsidRPr="00CF11F1" w:rsidRDefault="004D7458" w:rsidP="00E560FD">
            <w:pPr>
              <w:jc w:val="both"/>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*Una vida nueva</w:t>
            </w:r>
          </w:p>
          <w:p w:rsidR="004D7458" w:rsidRPr="00CF11F1" w:rsidRDefault="004D7458" w:rsidP="00E560FD">
            <w:pPr>
              <w:rPr>
                <w:rFonts w:ascii="Arial" w:hAnsi="Arial" w:cs="Arial"/>
                <w:sz w:val="24"/>
                <w:szCs w:val="24"/>
              </w:rPr>
            </w:pPr>
          </w:p>
        </w:tc>
        <w:tc>
          <w:tcPr>
            <w:tcW w:w="761"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Descripción y reconocimiento por su nombre, de las diferentes manifestaciones de la vida.</w:t>
            </w:r>
          </w:p>
          <w:p w:rsidR="004D7458" w:rsidRPr="00CF11F1" w:rsidRDefault="004D7458" w:rsidP="00E560FD">
            <w:pPr>
              <w:rPr>
                <w:rFonts w:ascii="Arial" w:hAnsi="Arial" w:cs="Arial"/>
                <w:sz w:val="24"/>
                <w:szCs w:val="24"/>
              </w:rPr>
            </w:pPr>
            <w:r w:rsidRPr="00CF11F1">
              <w:rPr>
                <w:rFonts w:ascii="Arial" w:hAnsi="Arial" w:cs="Arial"/>
                <w:sz w:val="24"/>
                <w:szCs w:val="24"/>
              </w:rPr>
              <w:t>*Conocimiento de normas y acuerdos de convivencia escolar sobre protección y respeto de la vida.</w:t>
            </w:r>
          </w:p>
        </w:tc>
        <w:tc>
          <w:tcPr>
            <w:tcW w:w="761"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Valora la vida del ser humano como ser racional, creado a imagen y semejanza de Dios como único dueño de la vida.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*Se admira ante el mundo de la vida</w:t>
            </w:r>
          </w:p>
        </w:tc>
        <w:tc>
          <w:tcPr>
            <w:tcW w:w="8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Los amigos dan sentido a la vida.</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 xml:space="preserve"> La amistad es un compartir y una alianza.</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Dios quiere ser amigo del hombre.</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reconciliación estrecha lazos de amistad</w:t>
            </w:r>
          </w:p>
          <w:p w:rsidR="004D7458" w:rsidRPr="00CF11F1" w:rsidRDefault="004D7458" w:rsidP="00E560FD">
            <w:pPr>
              <w:rPr>
                <w:rFonts w:ascii="Arial" w:hAnsi="Arial" w:cs="Arial"/>
                <w:sz w:val="24"/>
                <w:szCs w:val="24"/>
              </w:rPr>
            </w:pPr>
            <w:r w:rsidRPr="00CF11F1">
              <w:rPr>
                <w:rFonts w:ascii="Arial" w:hAnsi="Arial" w:cs="Arial"/>
                <w:sz w:val="24"/>
                <w:szCs w:val="24"/>
              </w:rPr>
              <w:t>María amiga de los niños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895"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A partir de relatos bíblicos explicación del  por qué la amistad de Dios es diferente a la amistad entre los seres humanos.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Demostración con ejemplos de las características propias de la amistad.</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984"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Manifiesta alegría al compartir con sus amigos.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Rechaza los actos que atentan contra la amistad.</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Demuestra actitudes de convivencia armónica con el medio que lo rodea</w:t>
            </w:r>
          </w:p>
        </w:tc>
      </w:tr>
      <w:tr w:rsidR="004D7458" w:rsidRPr="00CF11F1" w:rsidTr="0033451C">
        <w:tc>
          <w:tcPr>
            <w:tcW w:w="5000" w:type="pct"/>
            <w:gridSpan w:val="7"/>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Periodo 2</w:t>
            </w:r>
          </w:p>
        </w:tc>
      </w:tr>
      <w:tr w:rsidR="004D7458" w:rsidRPr="00CF11F1" w:rsidTr="0033451C">
        <w:tc>
          <w:tcPr>
            <w:tcW w:w="7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Dios Padre creador de vida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Dios forma un gran pueblo.</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Dios en forma humana.</w:t>
            </w:r>
          </w:p>
          <w:p w:rsidR="004D7458" w:rsidRPr="00CF11F1" w:rsidRDefault="004D7458" w:rsidP="00E560FD">
            <w:pPr>
              <w:jc w:val="both"/>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Dios ama a su hijo Jesús.</w:t>
            </w:r>
          </w:p>
        </w:tc>
        <w:tc>
          <w:tcPr>
            <w:tcW w:w="761"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*Interpretación de manifestaciones culturales de tipo religioso sobre Dios como Padre y creador.</w:t>
            </w:r>
          </w:p>
          <w:p w:rsidR="004D7458" w:rsidRPr="00CF11F1" w:rsidRDefault="004D7458" w:rsidP="00E560FD">
            <w:pPr>
              <w:rPr>
                <w:rFonts w:ascii="Arial" w:hAnsi="Arial" w:cs="Arial"/>
                <w:sz w:val="24"/>
                <w:szCs w:val="24"/>
              </w:rPr>
            </w:pPr>
            <w:r w:rsidRPr="00CF11F1">
              <w:rPr>
                <w:rFonts w:ascii="Arial" w:hAnsi="Arial" w:cs="Arial"/>
                <w:sz w:val="24"/>
                <w:szCs w:val="24"/>
              </w:rPr>
              <w:t>*Identificación de los valores éticos y morales contenidos en los Mandamientos de la Ley de Dios, relacionados con la protección de la vida y con la fe en Dios como Padre.</w:t>
            </w:r>
          </w:p>
          <w:p w:rsidR="004D7458" w:rsidRPr="00CF11F1" w:rsidRDefault="004D7458" w:rsidP="00E560FD">
            <w:pPr>
              <w:rPr>
                <w:rFonts w:ascii="Arial" w:hAnsi="Arial" w:cs="Arial"/>
                <w:sz w:val="24"/>
                <w:szCs w:val="24"/>
              </w:rPr>
            </w:pPr>
          </w:p>
        </w:tc>
        <w:tc>
          <w:tcPr>
            <w:tcW w:w="761"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Reconoce que Dios es nuestro Padre y nosotros somos sus hijos y por tanto debemos actuar como tales.</w:t>
            </w:r>
          </w:p>
          <w:p w:rsidR="004D7458" w:rsidRPr="00CF11F1" w:rsidRDefault="004D7458" w:rsidP="00E560FD">
            <w:pPr>
              <w:rPr>
                <w:rFonts w:ascii="Arial" w:hAnsi="Arial" w:cs="Arial"/>
                <w:sz w:val="24"/>
                <w:szCs w:val="24"/>
              </w:rPr>
            </w:pPr>
            <w:r w:rsidRPr="00CF11F1">
              <w:rPr>
                <w:rFonts w:ascii="Arial" w:hAnsi="Arial" w:cs="Arial"/>
                <w:sz w:val="24"/>
                <w:szCs w:val="24"/>
              </w:rPr>
              <w:t xml:space="preserve"> </w:t>
            </w:r>
          </w:p>
          <w:p w:rsidR="004D7458" w:rsidRPr="00CF11F1" w:rsidRDefault="004D7458" w:rsidP="00E560FD">
            <w:pPr>
              <w:rPr>
                <w:rFonts w:ascii="Arial" w:hAnsi="Arial" w:cs="Arial"/>
                <w:sz w:val="24"/>
                <w:szCs w:val="24"/>
              </w:rPr>
            </w:pPr>
            <w:r w:rsidRPr="00CF11F1">
              <w:rPr>
                <w:rFonts w:ascii="Arial" w:hAnsi="Arial" w:cs="Arial"/>
                <w:sz w:val="24"/>
                <w:szCs w:val="24"/>
              </w:rPr>
              <w:t>*Distingue el valor que para las personas de fe, tienen el mundo y la vida humana como obra de Dios, y las actitudes que ellas asumen frente a su protección y defensa.</w:t>
            </w:r>
          </w:p>
        </w:tc>
        <w:tc>
          <w:tcPr>
            <w:tcW w:w="8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Biblia cuenta la historia de amistad con Dios.</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El Padre, el Hijo y el  Espíritu Santo forman una familia unida.</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El amor de Dios es maravilloso.</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 xml:space="preserve">El Espíritu santo comunica el amor de Dios. </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895"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Relato y explicación de pasajes bíblicos donde se manifiesta la amistad de Dios.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Establecimiento de pautas de comportamiento basadas en los Mandamientos de la Alianza de Dios con su Pueblo.</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984"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Demuestra actitudes de misericordia y perdón respecto a sus compañeros, como expresión de amistad con Dios.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Proyecta en el grupo iniciativas de compañerismo y respeto a la persona.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r>
      <w:tr w:rsidR="004D7458" w:rsidRPr="00CF11F1" w:rsidTr="0033451C">
        <w:tc>
          <w:tcPr>
            <w:tcW w:w="5000" w:type="pct"/>
            <w:gridSpan w:val="7"/>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3</w:t>
            </w:r>
          </w:p>
          <w:p w:rsidR="004D7458" w:rsidRPr="00CF11F1" w:rsidRDefault="004D7458" w:rsidP="00E560FD">
            <w:pPr>
              <w:rPr>
                <w:rFonts w:ascii="Arial" w:hAnsi="Arial" w:cs="Arial"/>
                <w:sz w:val="24"/>
                <w:szCs w:val="24"/>
              </w:rPr>
            </w:pPr>
          </w:p>
        </w:tc>
      </w:tr>
      <w:tr w:rsidR="004D7458" w:rsidRPr="00CF11F1" w:rsidTr="0033451C">
        <w:tc>
          <w:tcPr>
            <w:tcW w:w="7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Jesús enseña a amar la vida.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Jesús vida y luz del mundo.</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Jesús entrega su vida.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Jesús nos envió la presencia del espíritu santo.</w:t>
            </w:r>
          </w:p>
        </w:tc>
        <w:tc>
          <w:tcPr>
            <w:tcW w:w="761"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Explicación y narración  de la vida de Jesucristo y su enseñanza sobre Dios Padre, la creación y la vida.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*Establecimiento de relaciones y semejanzas entre diferentes textos sobre Jesucristo  tomados de los Evangelios.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761"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*Asume actitudes personales ante la persona y mensaje de Jesucristo basadas en el estudio realizado.</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*Establece la relación de semejanza o diferencia entre las propias acciones y las contenidas en los relatos bíblicos.</w:t>
            </w:r>
          </w:p>
        </w:tc>
        <w:tc>
          <w:tcPr>
            <w:tcW w:w="8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es Hijo de Dios, nacido en Belén.</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enseñó el mandamiento del amor con sus obras y palabras.</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 xml:space="preserve"> Jesús habla con Dios padre y enseña a hablar con Él.</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buen pastor.</w:t>
            </w:r>
          </w:p>
        </w:tc>
        <w:tc>
          <w:tcPr>
            <w:tcW w:w="895"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Explicación del por qué el nacimiento de Jesús es manifestación del amor de Dios para con nosotros.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Conocimiento  y descripción de pasajes de los Evangelios donde se narra la amistad de Jesús con las personas</w:t>
            </w:r>
          </w:p>
        </w:tc>
        <w:tc>
          <w:tcPr>
            <w:tcW w:w="984"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Manifiesta actitudes de compromiso con sus compañeros al poner en práctica el Mandamiento de Jesús.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Hace referencia a frases de Jesús para iluminar situaciones de la convivencia escolar y para llevar la enseñanza a su familia.</w:t>
            </w:r>
          </w:p>
        </w:tc>
      </w:tr>
      <w:tr w:rsidR="004D7458" w:rsidRPr="00CF11F1" w:rsidTr="0033451C">
        <w:tc>
          <w:tcPr>
            <w:tcW w:w="5000" w:type="pct"/>
            <w:gridSpan w:val="7"/>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4</w:t>
            </w:r>
          </w:p>
        </w:tc>
      </w:tr>
      <w:tr w:rsidR="004D7458" w:rsidRPr="00CF11F1" w:rsidTr="0033451C">
        <w:tc>
          <w:tcPr>
            <w:tcW w:w="7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Jesús funda la iglesia.</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La iglesia comunica la vida de Dios a los Creyentes.</w:t>
            </w:r>
          </w:p>
          <w:p w:rsidR="004D7458" w:rsidRPr="00CF11F1" w:rsidRDefault="004D7458" w:rsidP="00E560FD">
            <w:pPr>
              <w:jc w:val="both"/>
              <w:rPr>
                <w:rFonts w:ascii="Arial" w:hAnsi="Arial" w:cs="Arial"/>
                <w:sz w:val="24"/>
                <w:szCs w:val="24"/>
              </w:rPr>
            </w:pPr>
          </w:p>
          <w:p w:rsidR="004D7458" w:rsidRPr="00CF11F1" w:rsidRDefault="004D7458" w:rsidP="00E560FD">
            <w:pPr>
              <w:jc w:val="both"/>
              <w:rPr>
                <w:rFonts w:ascii="Arial" w:hAnsi="Arial" w:cs="Arial"/>
                <w:sz w:val="24"/>
                <w:szCs w:val="24"/>
              </w:rPr>
            </w:pPr>
            <w:r w:rsidRPr="00CF11F1">
              <w:rPr>
                <w:rFonts w:ascii="Arial" w:hAnsi="Arial" w:cs="Arial"/>
                <w:sz w:val="24"/>
                <w:szCs w:val="24"/>
              </w:rPr>
              <w:t xml:space="preserve">El bautismo nacimiento a la vida de Dios. </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761"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 *Conocimiento de  episodios en los cuales se manifiesta la voluntad de Jesucristo de continuar dando la vida nueva por medio de la Iglesia.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*Conocimiento e interpretación de  acciones de la Iglesia a favor de la creación y de la vida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761"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Respeta los símbolos, signos, palabras, lugares religiosos y las opciones religiosas adquiridas en el hogar.</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 xml:space="preserve">*Establece la relación de semejanza o diferencia entre las propias acciones y las contenidas en </w:t>
            </w:r>
            <w:r w:rsidRPr="00CF11F1">
              <w:rPr>
                <w:rFonts w:ascii="Arial" w:hAnsi="Arial" w:cs="Arial"/>
                <w:sz w:val="24"/>
                <w:szCs w:val="24"/>
              </w:rPr>
              <w:lastRenderedPageBreak/>
              <w:t>los relatos bíblicos y acciones de la Iglesia estudiadas.</w:t>
            </w:r>
          </w:p>
        </w:tc>
        <w:tc>
          <w:tcPr>
            <w:tcW w:w="850"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tabs>
                <w:tab w:val="num" w:pos="1776"/>
              </w:tabs>
              <w:jc w:val="center"/>
              <w:rPr>
                <w:rFonts w:ascii="Arial" w:hAnsi="Arial" w:cs="Arial"/>
                <w:sz w:val="24"/>
                <w:szCs w:val="24"/>
              </w:rPr>
            </w:pPr>
          </w:p>
          <w:p w:rsidR="004D7458" w:rsidRPr="00CF11F1" w:rsidRDefault="004D7458" w:rsidP="00E560FD">
            <w:pPr>
              <w:tabs>
                <w:tab w:val="num" w:pos="1776"/>
              </w:tabs>
              <w:jc w:val="center"/>
              <w:rPr>
                <w:rFonts w:ascii="Arial" w:hAnsi="Arial" w:cs="Arial"/>
                <w:sz w:val="24"/>
                <w:szCs w:val="24"/>
              </w:rPr>
            </w:pPr>
            <w:r w:rsidRPr="00CF11F1">
              <w:rPr>
                <w:rFonts w:ascii="Arial" w:hAnsi="Arial" w:cs="Arial"/>
                <w:sz w:val="24"/>
                <w:szCs w:val="24"/>
              </w:rPr>
              <w:t>Los amigos de Jesús forman la iglesia y se distinguen por el amor.</w:t>
            </w:r>
          </w:p>
          <w:p w:rsidR="004D7458" w:rsidRPr="00CF11F1" w:rsidRDefault="004D7458" w:rsidP="00E560FD">
            <w:pPr>
              <w:tabs>
                <w:tab w:val="num" w:pos="1776"/>
              </w:tabs>
              <w:jc w:val="center"/>
              <w:rPr>
                <w:rFonts w:ascii="Arial" w:hAnsi="Arial" w:cs="Arial"/>
                <w:sz w:val="24"/>
                <w:szCs w:val="24"/>
              </w:rPr>
            </w:pPr>
          </w:p>
          <w:p w:rsidR="004D7458" w:rsidRPr="00CF11F1" w:rsidRDefault="004D7458" w:rsidP="00E560FD">
            <w:pPr>
              <w:tabs>
                <w:tab w:val="num" w:pos="1776"/>
              </w:tabs>
              <w:jc w:val="center"/>
              <w:rPr>
                <w:rFonts w:ascii="Arial" w:hAnsi="Arial" w:cs="Arial"/>
                <w:sz w:val="24"/>
                <w:szCs w:val="24"/>
              </w:rPr>
            </w:pPr>
            <w:r w:rsidRPr="00CF11F1">
              <w:rPr>
                <w:rFonts w:ascii="Arial" w:hAnsi="Arial" w:cs="Arial"/>
                <w:sz w:val="24"/>
                <w:szCs w:val="24"/>
              </w:rPr>
              <w:t>María y los apóstoles reciben el Espíritu Santo.</w:t>
            </w:r>
          </w:p>
          <w:p w:rsidR="004D7458" w:rsidRPr="00CF11F1" w:rsidRDefault="004D7458" w:rsidP="00E560FD">
            <w:pPr>
              <w:tabs>
                <w:tab w:val="num" w:pos="1776"/>
              </w:tabs>
              <w:jc w:val="center"/>
              <w:rPr>
                <w:rFonts w:ascii="Arial" w:hAnsi="Arial" w:cs="Arial"/>
                <w:sz w:val="24"/>
                <w:szCs w:val="24"/>
              </w:rPr>
            </w:pPr>
          </w:p>
          <w:p w:rsidR="004D7458" w:rsidRPr="00CF11F1" w:rsidRDefault="004D7458" w:rsidP="00E560FD">
            <w:pPr>
              <w:tabs>
                <w:tab w:val="num" w:pos="1776"/>
              </w:tabs>
              <w:jc w:val="center"/>
              <w:rPr>
                <w:rFonts w:ascii="Arial" w:hAnsi="Arial" w:cs="Arial"/>
                <w:sz w:val="24"/>
                <w:szCs w:val="24"/>
              </w:rPr>
            </w:pPr>
            <w:r w:rsidRPr="00CF11F1">
              <w:rPr>
                <w:rFonts w:ascii="Arial" w:hAnsi="Arial" w:cs="Arial"/>
                <w:sz w:val="24"/>
                <w:szCs w:val="24"/>
              </w:rPr>
              <w:t>La iglesia comunidad misionera.</w:t>
            </w:r>
          </w:p>
          <w:p w:rsidR="004D7458" w:rsidRPr="00CF11F1" w:rsidRDefault="004D7458" w:rsidP="00E560FD">
            <w:pPr>
              <w:tabs>
                <w:tab w:val="num" w:pos="1776"/>
              </w:tabs>
              <w:jc w:val="center"/>
              <w:rPr>
                <w:rFonts w:ascii="Arial" w:hAnsi="Arial" w:cs="Arial"/>
                <w:sz w:val="24"/>
                <w:szCs w:val="24"/>
              </w:rPr>
            </w:pPr>
          </w:p>
          <w:p w:rsidR="004D7458" w:rsidRPr="00CF11F1" w:rsidRDefault="004D7458" w:rsidP="00E560FD">
            <w:pPr>
              <w:tabs>
                <w:tab w:val="num" w:pos="1776"/>
              </w:tabs>
              <w:jc w:val="center"/>
              <w:rPr>
                <w:rFonts w:ascii="Arial" w:hAnsi="Arial" w:cs="Arial"/>
                <w:sz w:val="24"/>
                <w:szCs w:val="24"/>
              </w:rPr>
            </w:pPr>
            <w:r w:rsidRPr="00CF11F1">
              <w:rPr>
                <w:rFonts w:ascii="Arial" w:hAnsi="Arial" w:cs="Arial"/>
                <w:sz w:val="24"/>
                <w:szCs w:val="24"/>
              </w:rPr>
              <w:t xml:space="preserve">La penitencia </w:t>
            </w:r>
            <w:r w:rsidRPr="00CF11F1">
              <w:rPr>
                <w:rFonts w:ascii="Arial" w:hAnsi="Arial" w:cs="Arial"/>
                <w:sz w:val="24"/>
                <w:szCs w:val="24"/>
              </w:rPr>
              <w:lastRenderedPageBreak/>
              <w:t>sacramento del perdón y la amistad.</w:t>
            </w:r>
          </w:p>
          <w:p w:rsidR="004D7458" w:rsidRPr="00CF11F1" w:rsidRDefault="004D7458" w:rsidP="00E560FD">
            <w:pPr>
              <w:jc w:val="center"/>
              <w:rPr>
                <w:rFonts w:ascii="Arial" w:hAnsi="Arial" w:cs="Arial"/>
                <w:sz w:val="24"/>
                <w:szCs w:val="24"/>
              </w:rPr>
            </w:pPr>
          </w:p>
          <w:p w:rsidR="004D7458" w:rsidRPr="00CF11F1" w:rsidRDefault="004D7458" w:rsidP="00E560FD">
            <w:pPr>
              <w:jc w:val="center"/>
              <w:rPr>
                <w:rFonts w:ascii="Arial" w:hAnsi="Arial" w:cs="Arial"/>
                <w:sz w:val="24"/>
                <w:szCs w:val="24"/>
              </w:rPr>
            </w:pPr>
          </w:p>
        </w:tc>
        <w:tc>
          <w:tcPr>
            <w:tcW w:w="895"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*Identificación de  episodios narrados en el Nuevo Testamento sobre la unidad de amor y amistad, característica de las primeras comunidades cristianas.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*Interpretación de situaciones en las que se manifiesta la Iglesia como comunidad.</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lastRenderedPageBreak/>
              <w:t>*Explicación del por qué el Sacramento del la Penitencia restablece la amistad con Dios y con los hermanos.</w:t>
            </w:r>
          </w:p>
        </w:tc>
        <w:tc>
          <w:tcPr>
            <w:tcW w:w="984" w:type="pct"/>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Participa en acciones de solidaridad y de fomento de la amistad.</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Valora la importancia de los Sacramentos como vivencia de la am</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r>
      <w:tr w:rsidR="004D7458" w:rsidRPr="00CF11F1" w:rsidTr="0033451C">
        <w:tc>
          <w:tcPr>
            <w:tcW w:w="5000" w:type="pct"/>
            <w:gridSpan w:val="7"/>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GRADO 3</w:t>
            </w:r>
          </w:p>
        </w:tc>
      </w:tr>
      <w:tr w:rsidR="004D7458" w:rsidRPr="00CF11F1" w:rsidTr="0033451C">
        <w:tc>
          <w:tcPr>
            <w:tcW w:w="1332" w:type="pct"/>
            <w:gridSpan w:val="2"/>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CONCEPTUAL</w:t>
            </w:r>
          </w:p>
        </w:tc>
        <w:tc>
          <w:tcPr>
            <w:tcW w:w="1789" w:type="pct"/>
            <w:gridSpan w:val="3"/>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PROCEDIMENTAL</w:t>
            </w:r>
          </w:p>
        </w:tc>
        <w:tc>
          <w:tcPr>
            <w:tcW w:w="1879" w:type="pct"/>
            <w:gridSpan w:val="2"/>
            <w:tcBorders>
              <w:top w:val="single" w:sz="4" w:space="0" w:color="000000"/>
              <w:left w:val="single" w:sz="4" w:space="0" w:color="000000"/>
              <w:bottom w:val="single" w:sz="4" w:space="0" w:color="000000"/>
              <w:right w:val="single" w:sz="4" w:space="0" w:color="000000"/>
            </w:tcBorders>
            <w:hideMark/>
          </w:tcPr>
          <w:p w:rsidR="004D7458" w:rsidRPr="00CF11F1" w:rsidRDefault="004D7458" w:rsidP="00E560FD">
            <w:pPr>
              <w:rPr>
                <w:rFonts w:ascii="Arial" w:hAnsi="Arial" w:cs="Arial"/>
                <w:sz w:val="24"/>
                <w:szCs w:val="24"/>
              </w:rPr>
            </w:pPr>
            <w:r w:rsidRPr="00CF11F1">
              <w:rPr>
                <w:rFonts w:ascii="Arial" w:hAnsi="Arial" w:cs="Arial"/>
                <w:sz w:val="24"/>
                <w:szCs w:val="24"/>
              </w:rPr>
              <w:t>ACTITUDINAL</w:t>
            </w:r>
          </w:p>
        </w:tc>
      </w:tr>
      <w:tr w:rsidR="004D7458" w:rsidRPr="00CF11F1" w:rsidTr="0033451C">
        <w:tc>
          <w:tcPr>
            <w:tcW w:w="1332"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r w:rsidRPr="00CF11F1">
              <w:rPr>
                <w:rFonts w:ascii="Arial" w:hAnsi="Arial" w:cs="Arial"/>
                <w:sz w:val="24"/>
                <w:szCs w:val="24"/>
              </w:rPr>
              <w:t>PERIODO 1</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Significado de las fiestas en las personas.</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Las personas sienten alegría cuando hacen el bien.</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creación canta a la gloria de Dios.</w:t>
            </w:r>
          </w:p>
          <w:p w:rsidR="004D7458" w:rsidRPr="00CF11F1" w:rsidRDefault="004D7458" w:rsidP="00E560FD">
            <w:pPr>
              <w:rPr>
                <w:rFonts w:ascii="Arial" w:hAnsi="Arial" w:cs="Arial"/>
                <w:sz w:val="24"/>
                <w:szCs w:val="24"/>
              </w:rPr>
            </w:pPr>
            <w:r w:rsidRPr="00CF11F1">
              <w:rPr>
                <w:rFonts w:ascii="Arial" w:hAnsi="Arial" w:cs="Arial"/>
                <w:sz w:val="24"/>
                <w:szCs w:val="24"/>
              </w:rPr>
              <w:t>PERIODO 2</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 xml:space="preserve">Los pueblos celebran </w:t>
            </w:r>
            <w:r w:rsidRPr="00CF11F1">
              <w:rPr>
                <w:rFonts w:ascii="Arial" w:hAnsi="Arial" w:cs="Arial"/>
                <w:sz w:val="24"/>
                <w:szCs w:val="24"/>
              </w:rPr>
              <w:lastRenderedPageBreak/>
              <w:t>diferentes fiestas.</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En la pascua el pueblo de Israel celebra las maravillas de Dios.</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comunidad Creyente experimenta la salvación de Dios y la celebra.</w:t>
            </w:r>
          </w:p>
          <w:p w:rsidR="004D7458" w:rsidRPr="00CF11F1" w:rsidRDefault="004D7458" w:rsidP="00E560FD">
            <w:pPr>
              <w:rPr>
                <w:rFonts w:ascii="Arial" w:hAnsi="Arial" w:cs="Arial"/>
                <w:sz w:val="24"/>
                <w:szCs w:val="24"/>
              </w:rPr>
            </w:pPr>
            <w:r w:rsidRPr="00CF11F1">
              <w:rPr>
                <w:rFonts w:ascii="Arial" w:hAnsi="Arial" w:cs="Arial"/>
                <w:sz w:val="24"/>
                <w:szCs w:val="24"/>
              </w:rPr>
              <w:t>La comunidad creyente realiza fiestas en honor a María y todos sus Santos.</w:t>
            </w:r>
          </w:p>
          <w:p w:rsidR="004D7458" w:rsidRPr="00CF11F1" w:rsidRDefault="004D7458" w:rsidP="00E560FD">
            <w:pPr>
              <w:rPr>
                <w:rFonts w:ascii="Arial" w:hAnsi="Arial" w:cs="Arial"/>
                <w:sz w:val="24"/>
                <w:szCs w:val="24"/>
              </w:rPr>
            </w:pPr>
            <w:r w:rsidRPr="00CF11F1">
              <w:rPr>
                <w:rFonts w:ascii="Arial" w:hAnsi="Arial" w:cs="Arial"/>
                <w:sz w:val="24"/>
                <w:szCs w:val="24"/>
              </w:rPr>
              <w:t>PERIODO 3</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celebra la alegría de la vida con sus amigos.</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anuncia la llegada del Reino.</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Jesús forma una comunidad de amor.</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resurrección de Jesús da la vida nueva.</w:t>
            </w:r>
          </w:p>
          <w:p w:rsidR="004D7458" w:rsidRPr="00CF11F1" w:rsidRDefault="004D7458" w:rsidP="00E560FD">
            <w:pPr>
              <w:rPr>
                <w:rFonts w:ascii="Arial" w:hAnsi="Arial" w:cs="Arial"/>
                <w:sz w:val="24"/>
                <w:szCs w:val="24"/>
              </w:rPr>
            </w:pPr>
            <w:r w:rsidRPr="00CF11F1">
              <w:rPr>
                <w:rFonts w:ascii="Arial" w:hAnsi="Arial" w:cs="Arial"/>
                <w:sz w:val="24"/>
                <w:szCs w:val="24"/>
              </w:rPr>
              <w:t xml:space="preserve">El espíritu Santo presente en </w:t>
            </w:r>
            <w:r w:rsidRPr="00CF11F1">
              <w:rPr>
                <w:rFonts w:ascii="Arial" w:hAnsi="Arial" w:cs="Arial"/>
                <w:sz w:val="24"/>
                <w:szCs w:val="24"/>
              </w:rPr>
              <w:lastRenderedPageBreak/>
              <w:t>la vida de Jesús.</w:t>
            </w:r>
          </w:p>
          <w:p w:rsidR="004D7458" w:rsidRPr="00CF11F1" w:rsidRDefault="004D7458" w:rsidP="00E560FD">
            <w:pPr>
              <w:rPr>
                <w:rFonts w:ascii="Arial" w:hAnsi="Arial" w:cs="Arial"/>
                <w:sz w:val="24"/>
                <w:szCs w:val="24"/>
              </w:rPr>
            </w:pPr>
            <w:r w:rsidRPr="00CF11F1">
              <w:rPr>
                <w:rFonts w:ascii="Arial" w:hAnsi="Arial" w:cs="Arial"/>
                <w:sz w:val="24"/>
                <w:szCs w:val="24"/>
              </w:rPr>
              <w:t>PERIODO 4</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comunidad Creyente se reúne el domingo para celebrar la eucaristía.</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Proyección de la eucaristía en la vida del creyente.</w:t>
            </w: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vida de la comunidad de la Iglesia es alimentada en los sacramentos.</w:t>
            </w:r>
          </w:p>
          <w:p w:rsidR="004D7458" w:rsidRPr="00CF11F1" w:rsidRDefault="004D7458" w:rsidP="00E560FD">
            <w:pPr>
              <w:rPr>
                <w:rFonts w:ascii="Arial" w:hAnsi="Arial" w:cs="Arial"/>
                <w:sz w:val="24"/>
                <w:szCs w:val="24"/>
              </w:rPr>
            </w:pPr>
            <w:r w:rsidRPr="00CF11F1">
              <w:rPr>
                <w:rFonts w:ascii="Arial" w:hAnsi="Arial" w:cs="Arial"/>
                <w:sz w:val="24"/>
                <w:szCs w:val="24"/>
              </w:rPr>
              <w:t>El Espíritu Santo crea la unidad en la comunidad.</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c>
          <w:tcPr>
            <w:tcW w:w="1789" w:type="pct"/>
            <w:gridSpan w:val="3"/>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1</w:t>
            </w:r>
          </w:p>
          <w:p w:rsidR="004D7458" w:rsidRPr="00CF11F1" w:rsidRDefault="004D7458" w:rsidP="00E560FD">
            <w:pPr>
              <w:rPr>
                <w:rFonts w:ascii="Arial" w:hAnsi="Arial" w:cs="Arial"/>
                <w:sz w:val="24"/>
                <w:szCs w:val="24"/>
              </w:rPr>
            </w:pPr>
            <w:r w:rsidRPr="00CF11F1">
              <w:rPr>
                <w:rFonts w:ascii="Arial" w:hAnsi="Arial" w:cs="Arial"/>
                <w:sz w:val="24"/>
                <w:szCs w:val="24"/>
              </w:rPr>
              <w:t>Investigación  de la historia, el orden y el sentido de las diferentes celebraciones, fiestas que se celebran en sus Parroquias.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*Reflexión sobre la utilización de recursos que le proporciona la escuela y la naturaleza en los diferentes eventos celebrativos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PERIODO 3</w:t>
            </w:r>
          </w:p>
          <w:p w:rsidR="004D7458" w:rsidRPr="00CF11F1" w:rsidRDefault="004D7458" w:rsidP="00E560FD">
            <w:pPr>
              <w:rPr>
                <w:rFonts w:ascii="Arial" w:hAnsi="Arial" w:cs="Arial"/>
                <w:sz w:val="24"/>
                <w:szCs w:val="24"/>
              </w:rPr>
            </w:pPr>
            <w:r w:rsidRPr="00CF11F1">
              <w:rPr>
                <w:rFonts w:ascii="Arial" w:hAnsi="Arial" w:cs="Arial"/>
                <w:sz w:val="24"/>
                <w:szCs w:val="24"/>
              </w:rPr>
              <w:t>Relación entre los acontecimientos de la historia de salvación y la forma como  los creyentes los conmemora y celebra.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*Narración de acontecimientos celebrados por la comunidad creyente desde antiguo.</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*Expresión gráfica de las fiestas celebradas en honor de María y todos los Santos.</w:t>
            </w:r>
          </w:p>
          <w:p w:rsidR="004D7458" w:rsidRPr="00CF11F1" w:rsidRDefault="004D7458" w:rsidP="00E560FD">
            <w:pPr>
              <w:rPr>
                <w:rFonts w:ascii="Arial" w:hAnsi="Arial" w:cs="Arial"/>
                <w:sz w:val="24"/>
                <w:szCs w:val="24"/>
              </w:rPr>
            </w:pPr>
            <w:r w:rsidRPr="00CF11F1">
              <w:rPr>
                <w:rFonts w:ascii="Arial" w:hAnsi="Arial" w:cs="Arial"/>
                <w:sz w:val="24"/>
                <w:szCs w:val="24"/>
              </w:rPr>
              <w:t xml:space="preserve"> PERIODO 4</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Conocimiento de pasajes de los Evangelios en los cuales se anuncia la salvación como una gran celebración.</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 xml:space="preserve">*Descripción gráfica, dramatización y </w:t>
            </w:r>
            <w:r w:rsidRPr="00CF11F1">
              <w:rPr>
                <w:rFonts w:ascii="Arial" w:hAnsi="Arial" w:cs="Arial"/>
                <w:sz w:val="24"/>
                <w:szCs w:val="24"/>
              </w:rPr>
              <w:lastRenderedPageBreak/>
              <w:t>explicación, de episodios de la vida de Jesús-</w:t>
            </w:r>
          </w:p>
          <w:p w:rsidR="004D7458" w:rsidRPr="00CF11F1" w:rsidRDefault="004D7458" w:rsidP="00E560FD">
            <w:pPr>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comunidad Creyente se reúne el domingo para celebrar la eucaristía.</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Proyección de la eucaristía en la vida del creyente.</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tabs>
                <w:tab w:val="num" w:pos="1776"/>
              </w:tabs>
              <w:jc w:val="both"/>
              <w:rPr>
                <w:rFonts w:ascii="Arial" w:hAnsi="Arial" w:cs="Arial"/>
                <w:sz w:val="24"/>
                <w:szCs w:val="24"/>
              </w:rPr>
            </w:pPr>
            <w:r w:rsidRPr="00CF11F1">
              <w:rPr>
                <w:rFonts w:ascii="Arial" w:hAnsi="Arial" w:cs="Arial"/>
                <w:sz w:val="24"/>
                <w:szCs w:val="24"/>
              </w:rPr>
              <w:t>La vida de la comunidad de la Iglesia es alimentada en los sacramentos.</w:t>
            </w:r>
          </w:p>
          <w:p w:rsidR="004D7458" w:rsidRPr="00CF11F1" w:rsidRDefault="004D7458" w:rsidP="00E560FD">
            <w:pPr>
              <w:tabs>
                <w:tab w:val="num" w:pos="1776"/>
              </w:tabs>
              <w:jc w:val="both"/>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El Espíritu Santo crea la unidad en la comunidad.</w:t>
            </w:r>
          </w:p>
        </w:tc>
        <w:tc>
          <w:tcPr>
            <w:tcW w:w="1879" w:type="pct"/>
            <w:gridSpan w:val="2"/>
            <w:tcBorders>
              <w:top w:val="single" w:sz="4" w:space="0" w:color="000000"/>
              <w:left w:val="single" w:sz="4" w:space="0" w:color="000000"/>
              <w:bottom w:val="single" w:sz="4" w:space="0" w:color="000000"/>
              <w:right w:val="single" w:sz="4" w:space="0" w:color="000000"/>
            </w:tcBorders>
          </w:tcPr>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1</w:t>
            </w:r>
          </w:p>
          <w:p w:rsidR="004D7458" w:rsidRPr="00CF11F1" w:rsidRDefault="004D7458" w:rsidP="00E560FD">
            <w:pPr>
              <w:jc w:val="both"/>
              <w:rPr>
                <w:rFonts w:ascii="Arial" w:hAnsi="Arial" w:cs="Arial"/>
                <w:sz w:val="24"/>
                <w:szCs w:val="24"/>
              </w:rPr>
            </w:pPr>
            <w:r w:rsidRPr="00CF11F1">
              <w:rPr>
                <w:rFonts w:ascii="Arial" w:hAnsi="Arial" w:cs="Arial"/>
                <w:sz w:val="24"/>
                <w:szCs w:val="24"/>
              </w:rPr>
              <w:t>Desarrolla la habilidad de darse cuenta de las necesidades de los demás.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*Participa activamente a través de expresiones lúdicas y artísticas en las celebraciones escolares.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 xml:space="preserve">*Hace oraciones pidiendo por la patria y el </w:t>
            </w:r>
            <w:r w:rsidRPr="00CF11F1">
              <w:rPr>
                <w:rFonts w:ascii="Arial" w:hAnsi="Arial" w:cs="Arial"/>
                <w:sz w:val="24"/>
                <w:szCs w:val="24"/>
              </w:rPr>
              <w:lastRenderedPageBreak/>
              <w:t>bien común</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PERIODO 2</w:t>
            </w:r>
          </w:p>
          <w:p w:rsidR="004D7458" w:rsidRPr="00CF11F1" w:rsidRDefault="004D7458" w:rsidP="00E560FD">
            <w:pPr>
              <w:rPr>
                <w:rFonts w:ascii="Arial" w:hAnsi="Arial" w:cs="Arial"/>
                <w:sz w:val="24"/>
                <w:szCs w:val="24"/>
              </w:rPr>
            </w:pPr>
            <w:r w:rsidRPr="00CF11F1">
              <w:rPr>
                <w:rFonts w:ascii="Arial" w:hAnsi="Arial" w:cs="Arial"/>
                <w:sz w:val="24"/>
                <w:szCs w:val="24"/>
              </w:rPr>
              <w:t>Demuestra interés por el sentido de las celebraciones de su pueblo.</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*Expresa respeto, compostura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PERIODO 3</w:t>
            </w:r>
          </w:p>
          <w:p w:rsidR="004D7458" w:rsidRPr="00CF11F1" w:rsidRDefault="004D7458" w:rsidP="00E560FD">
            <w:pPr>
              <w:rPr>
                <w:rFonts w:ascii="Arial" w:hAnsi="Arial" w:cs="Arial"/>
                <w:sz w:val="24"/>
                <w:szCs w:val="24"/>
              </w:rPr>
            </w:pPr>
            <w:r w:rsidRPr="00CF11F1">
              <w:rPr>
                <w:rFonts w:ascii="Arial" w:hAnsi="Arial" w:cs="Arial"/>
                <w:sz w:val="24"/>
                <w:szCs w:val="24"/>
              </w:rPr>
              <w:t>Fomenta en su medio escolar un sentido celebrativo y religioso basado en la vida de Jesús.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*Expresa en actitudes de solidaridad, justicia y bondad su deseo de seguir los pasos de Cristo.</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lastRenderedPageBreak/>
              <w:t>PERIODO 4</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*Aprecia y valora la Eucaristía como un tesoro para los creyentes.</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r w:rsidRPr="00CF11F1">
              <w:rPr>
                <w:rFonts w:ascii="Arial" w:hAnsi="Arial" w:cs="Arial"/>
                <w:sz w:val="24"/>
                <w:szCs w:val="24"/>
              </w:rPr>
              <w:t>*Reconoce el valor de los Sacramentos en la vida del creyente y de la Iglesia.</w:t>
            </w: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p w:rsidR="004D7458" w:rsidRPr="00CF11F1" w:rsidRDefault="004D7458" w:rsidP="00E560FD">
            <w:pPr>
              <w:rPr>
                <w:rFonts w:ascii="Arial" w:hAnsi="Arial" w:cs="Arial"/>
                <w:sz w:val="24"/>
                <w:szCs w:val="24"/>
              </w:rPr>
            </w:pPr>
          </w:p>
        </w:tc>
      </w:tr>
    </w:tbl>
    <w:p w:rsidR="009F24ED" w:rsidRDefault="009F24ED" w:rsidP="009F24ED">
      <w:pPr>
        <w:shd w:val="clear" w:color="auto" w:fill="FFFFFF" w:themeFill="background1"/>
        <w:rPr>
          <w:rFonts w:ascii="Arial" w:hAnsi="Arial" w:cs="Arial"/>
          <w:b/>
          <w:sz w:val="28"/>
          <w:szCs w:val="28"/>
        </w:rPr>
      </w:pPr>
    </w:p>
    <w:p w:rsidR="009F24ED" w:rsidRDefault="009F24ED" w:rsidP="009F24ED">
      <w:pPr>
        <w:shd w:val="clear" w:color="auto" w:fill="FFFFFF" w:themeFill="background1"/>
        <w:rPr>
          <w:rFonts w:ascii="Arial" w:hAnsi="Arial" w:cs="Arial"/>
          <w:b/>
          <w:sz w:val="28"/>
          <w:szCs w:val="28"/>
        </w:rPr>
      </w:pPr>
    </w:p>
    <w:p w:rsidR="009F24ED" w:rsidRDefault="009F24ED" w:rsidP="009F24ED">
      <w:pPr>
        <w:shd w:val="clear" w:color="auto" w:fill="FFFFFF" w:themeFill="background1"/>
        <w:rPr>
          <w:rFonts w:ascii="Arial" w:hAnsi="Arial" w:cs="Arial"/>
          <w:b/>
          <w:sz w:val="28"/>
          <w:szCs w:val="28"/>
        </w:rPr>
      </w:pPr>
    </w:p>
    <w:p w:rsidR="009F24ED" w:rsidRDefault="009F24ED" w:rsidP="009F24ED">
      <w:pPr>
        <w:pBdr>
          <w:top w:val="single" w:sz="4" w:space="1" w:color="auto"/>
          <w:left w:val="single" w:sz="4" w:space="4" w:color="auto"/>
          <w:bottom w:val="single" w:sz="4" w:space="1" w:color="auto"/>
          <w:right w:val="single" w:sz="4" w:space="4" w:color="auto"/>
        </w:pBdr>
        <w:shd w:val="clear" w:color="auto" w:fill="FFFFFF" w:themeFill="background1"/>
        <w:rPr>
          <w:rFonts w:ascii="Arial" w:hAnsi="Arial" w:cs="Arial"/>
          <w:b/>
          <w:sz w:val="24"/>
          <w:szCs w:val="24"/>
        </w:rPr>
      </w:pPr>
      <w:r>
        <w:rPr>
          <w:rFonts w:ascii="Arial" w:hAnsi="Arial" w:cs="Arial"/>
          <w:b/>
          <w:sz w:val="28"/>
          <w:szCs w:val="28"/>
        </w:rPr>
        <w:t>METODOLOGIA Y ESTRATEGIAS</w:t>
      </w:r>
      <w:r>
        <w:rPr>
          <w:rFonts w:ascii="Arial" w:hAnsi="Arial" w:cs="Arial"/>
          <w:b/>
          <w:sz w:val="24"/>
          <w:szCs w:val="24"/>
        </w:rPr>
        <w:t xml:space="preserve">: </w:t>
      </w:r>
    </w:p>
    <w:p w:rsidR="009F24ED" w:rsidRDefault="009F24ED" w:rsidP="009F24ED">
      <w:pPr>
        <w:pBdr>
          <w:top w:val="single" w:sz="4" w:space="1" w:color="auto"/>
          <w:left w:val="single" w:sz="4" w:space="4" w:color="auto"/>
          <w:bottom w:val="single" w:sz="4" w:space="1" w:color="auto"/>
          <w:right w:val="single" w:sz="4" w:space="4" w:color="auto"/>
        </w:pBdr>
        <w:shd w:val="clear" w:color="auto" w:fill="FFFFFF" w:themeFill="background1"/>
        <w:rPr>
          <w:rFonts w:ascii="Arial" w:hAnsi="Arial" w:cs="Arial"/>
          <w:b/>
          <w:sz w:val="24"/>
          <w:szCs w:val="24"/>
        </w:rPr>
      </w:pPr>
    </w:p>
    <w:p w:rsidR="009F24ED" w:rsidRPr="001931FE"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En el área de la ERE la metodología a seguir será:</w:t>
      </w:r>
    </w:p>
    <w:p w:rsidR="009F24ED" w:rsidRPr="001931FE"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Aprendizaje en equipo:</w:t>
      </w:r>
    </w:p>
    <w:p w:rsidR="009F24ED" w:rsidRPr="001931FE"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 xml:space="preserve">Propuesta que implica trabajo colectivo de discusión permanente, requiere de una apropiación seria de herramientas </w:t>
      </w:r>
    </w:p>
    <w:p w:rsidR="009F24ED" w:rsidRPr="001931FE"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 xml:space="preserve">Teóricas que se discuten en un grupo determinado de estudiantes quienes desempeñarán diferentes roles siguiendo el </w:t>
      </w:r>
    </w:p>
    <w:p w:rsidR="009F24ED" w:rsidRPr="001931FE"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 xml:space="preserve">Patrón indicado, esto implica un proceso continuo de retroalimentación entre teoría y </w:t>
      </w:r>
      <w:proofErr w:type="spellStart"/>
      <w:r w:rsidRPr="001931FE">
        <w:rPr>
          <w:rFonts w:ascii="Arial" w:eastAsia="Calibri" w:hAnsi="Arial" w:cs="Arial"/>
          <w:sz w:val="24"/>
          <w:szCs w:val="24"/>
        </w:rPr>
        <w:t>practica</w:t>
      </w:r>
      <w:proofErr w:type="spellEnd"/>
      <w:r w:rsidRPr="001931FE">
        <w:rPr>
          <w:rFonts w:ascii="Arial" w:eastAsia="Calibri" w:hAnsi="Arial" w:cs="Arial"/>
          <w:sz w:val="24"/>
          <w:szCs w:val="24"/>
        </w:rPr>
        <w:t xml:space="preserve"> lo que  garantiza que éstos </w:t>
      </w:r>
    </w:p>
    <w:p w:rsidR="009F24ED"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sidRPr="001931FE">
        <w:rPr>
          <w:rFonts w:ascii="Arial" w:eastAsia="Calibri" w:hAnsi="Arial" w:cs="Arial"/>
          <w:sz w:val="24"/>
          <w:szCs w:val="24"/>
        </w:rPr>
        <w:t>Dos aspectos tengan sentido.</w:t>
      </w:r>
    </w:p>
    <w:p w:rsidR="009F24ED" w:rsidRDefault="009F24ED" w:rsidP="009F24ED">
      <w:pPr>
        <w:widowControl w:val="0"/>
        <w:pBdr>
          <w:top w:val="single" w:sz="4" w:space="1" w:color="auto"/>
          <w:left w:val="single" w:sz="4" w:space="4" w:color="auto"/>
          <w:bottom w:val="single" w:sz="4" w:space="1" w:color="auto"/>
          <w:right w:val="single" w:sz="4" w:space="4" w:color="auto"/>
        </w:pBdr>
        <w:rPr>
          <w:rFonts w:ascii="Arial" w:eastAsia="Calibri" w:hAnsi="Arial" w:cs="Arial"/>
          <w:sz w:val="24"/>
          <w:szCs w:val="24"/>
        </w:rPr>
      </w:pPr>
    </w:p>
    <w:p w:rsidR="009F24ED" w:rsidRDefault="009F24ED" w:rsidP="009F24ED">
      <w:pPr>
        <w:pBdr>
          <w:top w:val="single" w:sz="4" w:space="1" w:color="auto"/>
          <w:left w:val="single" w:sz="4" w:space="4" w:color="auto"/>
          <w:bottom w:val="single" w:sz="4" w:space="1" w:color="auto"/>
          <w:right w:val="single" w:sz="4" w:space="4" w:color="auto"/>
        </w:pBdr>
        <w:rPr>
          <w:rFonts w:ascii="Arial" w:eastAsia="Calibri" w:hAnsi="Arial" w:cs="Arial"/>
          <w:b/>
          <w:sz w:val="24"/>
          <w:szCs w:val="24"/>
        </w:rPr>
      </w:pPr>
      <w:r w:rsidRPr="005B75A9">
        <w:rPr>
          <w:rFonts w:ascii="Arial" w:eastAsia="Calibri" w:hAnsi="Arial" w:cs="Arial"/>
          <w:b/>
          <w:sz w:val="24"/>
          <w:szCs w:val="24"/>
        </w:rPr>
        <w:t>EVALUACIÓN</w:t>
      </w:r>
    </w:p>
    <w:p w:rsidR="009F24ED" w:rsidRPr="005B75A9" w:rsidRDefault="009F24ED" w:rsidP="009F24ED">
      <w:pPr>
        <w:pBdr>
          <w:top w:val="single" w:sz="4" w:space="1" w:color="auto"/>
          <w:left w:val="single" w:sz="4" w:space="4" w:color="auto"/>
          <w:bottom w:val="single" w:sz="4" w:space="1" w:color="auto"/>
          <w:right w:val="single" w:sz="4" w:space="4" w:color="auto"/>
        </w:pBdr>
        <w:rPr>
          <w:rFonts w:ascii="Arial" w:eastAsia="Calibri" w:hAnsi="Arial" w:cs="Arial"/>
          <w:b/>
          <w:sz w:val="24"/>
          <w:szCs w:val="24"/>
        </w:rPr>
      </w:pPr>
    </w:p>
    <w:p w:rsidR="009F24ED" w:rsidRDefault="009F24ED" w:rsidP="009F24ED">
      <w:pPr>
        <w:pBdr>
          <w:top w:val="single" w:sz="4" w:space="1" w:color="auto"/>
          <w:left w:val="single" w:sz="4" w:space="4" w:color="auto"/>
          <w:bottom w:val="single" w:sz="4" w:space="1" w:color="auto"/>
          <w:right w:val="single" w:sz="4" w:space="4" w:color="auto"/>
        </w:pBdr>
        <w:rPr>
          <w:rFonts w:ascii="Arial" w:eastAsia="Calibri" w:hAnsi="Arial" w:cs="Arial"/>
          <w:sz w:val="24"/>
          <w:szCs w:val="24"/>
        </w:rPr>
      </w:pPr>
      <w:r>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9F24ED" w:rsidRDefault="009F24ED" w:rsidP="009F24ED">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El desarrollo de las actividades de apoyo y superación se </w:t>
      </w:r>
      <w:proofErr w:type="gramStart"/>
      <w:r>
        <w:rPr>
          <w:rFonts w:ascii="Arial" w:hAnsi="Arial" w:cs="Arial"/>
          <w:sz w:val="24"/>
          <w:szCs w:val="24"/>
        </w:rPr>
        <w:t>realizarán</w:t>
      </w:r>
      <w:proofErr w:type="gramEnd"/>
      <w:r>
        <w:rPr>
          <w:rFonts w:ascii="Arial" w:hAnsi="Arial" w:cs="Arial"/>
          <w:sz w:val="24"/>
          <w:szCs w:val="24"/>
        </w:rPr>
        <w:t xml:space="preserve"> a partir de un plan de trabajo que permita  la superación de las deficiencias observadas durante el período, después de haber participado en todos los procesos formativos del área durante el período; de este proceso deberán quedar evidencias escritas.</w:t>
      </w:r>
    </w:p>
    <w:p w:rsidR="009F24ED" w:rsidRDefault="009F24ED" w:rsidP="009F24ED">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Actividades de apoyo y superación: Se realizarán a partir de un plan de trabajo que permita la superación de las deficiencias observadas durante el 1º 2º 3º período, después de haber participado en todos los procesos formativos del </w:t>
      </w:r>
      <w:r>
        <w:rPr>
          <w:rFonts w:ascii="Arial" w:hAnsi="Arial" w:cs="Arial"/>
          <w:sz w:val="24"/>
          <w:szCs w:val="24"/>
        </w:rPr>
        <w:lastRenderedPageBreak/>
        <w:t>área durante el período;  de este proceso deberán quedar evidencias escritas.  Plan de actividades de apoyo y superación evidencias copia alumno, profesor y carpeta de consejo académico.</w:t>
      </w:r>
    </w:p>
    <w:p w:rsidR="009F24ED" w:rsidRDefault="009F24ED" w:rsidP="009F24ED">
      <w:pPr>
        <w:pBdr>
          <w:top w:val="single" w:sz="4" w:space="1" w:color="auto"/>
          <w:left w:val="single" w:sz="4" w:space="4" w:color="auto"/>
          <w:bottom w:val="single" w:sz="4" w:space="1" w:color="auto"/>
          <w:right w:val="single" w:sz="4" w:space="4" w:color="auto"/>
        </w:pBdr>
        <w:rPr>
          <w:rFonts w:ascii="Arial" w:eastAsia="Calibri" w:hAnsi="Arial" w:cs="Arial"/>
          <w:sz w:val="24"/>
          <w:szCs w:val="24"/>
        </w:rPr>
      </w:pPr>
    </w:p>
    <w:p w:rsidR="009F24ED" w:rsidRDefault="009F24ED" w:rsidP="009F24ED">
      <w:pPr>
        <w:pBdr>
          <w:top w:val="single" w:sz="4" w:space="1" w:color="auto"/>
          <w:left w:val="single" w:sz="4" w:space="4" w:color="auto"/>
          <w:bottom w:val="single" w:sz="4" w:space="1" w:color="auto"/>
          <w:right w:val="single" w:sz="4" w:space="4" w:color="auto"/>
        </w:pBdr>
      </w:pPr>
      <w:r>
        <w:rPr>
          <w:rFonts w:ascii="Arial" w:hAnsi="Arial" w:cs="Arial"/>
          <w:sz w:val="24"/>
          <w:szCs w:val="24"/>
        </w:rPr>
        <w:t>PLAN DE APOYO: Al finalizar cada período, se plantea en cada área el proceso de trabajo para la recuperación de debilidades académicas de las competencias y logros</w:t>
      </w:r>
      <w:r>
        <w:t xml:space="preserve"> en que los alumnos tienen problemas. Si al cierre del año lectivo persisten las dificultades académicas, se continúa con el plan de apoyo y superación, para sustentarlo durante las dos primeras  semanas del año lectivo siguiente.</w:t>
      </w:r>
    </w:p>
    <w:p w:rsidR="004D7458" w:rsidRDefault="004D7458">
      <w:pPr>
        <w:rPr>
          <w:rFonts w:ascii="Arial" w:hAnsi="Arial" w:cs="Arial"/>
          <w:iCs/>
          <w:sz w:val="24"/>
          <w:szCs w:val="24"/>
        </w:rPr>
      </w:pPr>
    </w:p>
    <w:p w:rsidR="00DA42FD" w:rsidRDefault="00DA42FD">
      <w:pPr>
        <w:rPr>
          <w:rFonts w:ascii="Arial" w:hAnsi="Arial" w:cs="Arial"/>
          <w:iCs/>
          <w:sz w:val="24"/>
          <w:szCs w:val="24"/>
        </w:rPr>
      </w:pPr>
    </w:p>
    <w:tbl>
      <w:tblPr>
        <w:tblW w:w="13480" w:type="dxa"/>
        <w:jc w:val="center"/>
        <w:tblInd w:w="-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38"/>
        <w:gridCol w:w="1981"/>
        <w:gridCol w:w="2179"/>
        <w:gridCol w:w="2395"/>
        <w:gridCol w:w="1187"/>
      </w:tblGrid>
      <w:tr w:rsidR="009F24ED" w:rsidTr="00E560FD">
        <w:trPr>
          <w:jc w:val="center"/>
        </w:trPr>
        <w:tc>
          <w:tcPr>
            <w:tcW w:w="5738" w:type="dxa"/>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9F24ED" w:rsidRDefault="009F24ED" w:rsidP="00E560FD">
            <w:pPr>
              <w:shd w:val="clear" w:color="auto" w:fill="FFFFFF" w:themeFill="background1"/>
              <w:rPr>
                <w:rFonts w:ascii="Arial" w:hAnsi="Arial" w:cs="Arial"/>
                <w:b/>
                <w:sz w:val="24"/>
                <w:szCs w:val="24"/>
              </w:rPr>
            </w:pPr>
            <w:r>
              <w:rPr>
                <w:rFonts w:ascii="Arial" w:hAnsi="Arial" w:cs="Arial"/>
                <w:b/>
                <w:sz w:val="24"/>
                <w:szCs w:val="24"/>
              </w:rPr>
              <w:t>INDICADORES DE DESEMPEÑO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9F24ED" w:rsidRDefault="009F24ED" w:rsidP="00E560FD">
            <w:pPr>
              <w:shd w:val="clear" w:color="auto" w:fill="FFFFFF" w:themeFill="background1"/>
              <w:rPr>
                <w:rFonts w:ascii="Arial" w:hAnsi="Arial" w:cs="Arial"/>
                <w:b/>
                <w:sz w:val="24"/>
                <w:szCs w:val="24"/>
              </w:rPr>
            </w:pPr>
            <w:r>
              <w:rPr>
                <w:rFonts w:ascii="Arial" w:hAnsi="Arial" w:cs="Arial"/>
                <w:b/>
                <w:sz w:val="24"/>
                <w:szCs w:val="24"/>
              </w:rPr>
              <w:t>SUPERIOR</w:t>
            </w:r>
          </w:p>
          <w:p w:rsidR="009F24ED" w:rsidRDefault="009F24ED" w:rsidP="00E560FD">
            <w:pPr>
              <w:shd w:val="clear" w:color="auto" w:fill="FFFFFF" w:themeFill="background1"/>
              <w:rPr>
                <w:rFonts w:ascii="Arial" w:hAnsi="Arial" w:cs="Arial"/>
                <w:sz w:val="24"/>
                <w:szCs w:val="24"/>
              </w:rPr>
            </w:pPr>
            <w:r>
              <w:rPr>
                <w:rFonts w:ascii="Arial" w:hAnsi="Arial" w:cs="Arial"/>
                <w:sz w:val="24"/>
                <w:szCs w:val="24"/>
              </w:rPr>
              <w:t xml:space="preserve"> Siempre</w:t>
            </w:r>
          </w:p>
          <w:p w:rsidR="009F24ED" w:rsidRDefault="009F24ED" w:rsidP="00E560FD">
            <w:pPr>
              <w:shd w:val="clear" w:color="auto" w:fill="FFFFFF" w:themeFill="background1"/>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rPr>
                <w:rFonts w:ascii="Arial" w:hAnsi="Arial" w:cs="Arial"/>
                <w:b/>
                <w:sz w:val="24"/>
                <w:szCs w:val="24"/>
              </w:rPr>
            </w:pPr>
            <w:r>
              <w:rPr>
                <w:rFonts w:ascii="Arial" w:hAnsi="Arial" w:cs="Arial"/>
                <w:b/>
                <w:sz w:val="24"/>
                <w:szCs w:val="24"/>
              </w:rPr>
              <w:t>ALTO</w:t>
            </w:r>
          </w:p>
          <w:p w:rsidR="009F24ED" w:rsidRDefault="009F24ED" w:rsidP="00E560FD">
            <w:pPr>
              <w:shd w:val="clear" w:color="auto" w:fill="FFFFFF" w:themeFill="background1"/>
              <w:rPr>
                <w:rFonts w:ascii="Arial" w:hAnsi="Arial" w:cs="Arial"/>
                <w:sz w:val="24"/>
                <w:szCs w:val="24"/>
              </w:rPr>
            </w:pPr>
            <w:r>
              <w:rPr>
                <w:rFonts w:ascii="Arial" w:hAnsi="Arial" w:cs="Arial"/>
                <w:sz w:val="24"/>
                <w:szCs w:val="24"/>
              </w:rPr>
              <w:t>Casi siempre</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rPr>
                <w:rFonts w:ascii="Arial" w:hAnsi="Arial" w:cs="Arial"/>
                <w:b/>
                <w:sz w:val="24"/>
                <w:szCs w:val="24"/>
              </w:rPr>
            </w:pPr>
            <w:r>
              <w:rPr>
                <w:rFonts w:ascii="Arial" w:hAnsi="Arial" w:cs="Arial"/>
                <w:b/>
                <w:sz w:val="24"/>
                <w:szCs w:val="24"/>
              </w:rPr>
              <w:t>BASICO</w:t>
            </w:r>
          </w:p>
          <w:p w:rsidR="009F24ED" w:rsidRDefault="009F24ED" w:rsidP="00E560FD">
            <w:pPr>
              <w:shd w:val="clear" w:color="auto" w:fill="FFFFFF" w:themeFill="background1"/>
              <w:rPr>
                <w:rFonts w:ascii="Arial" w:hAnsi="Arial" w:cs="Arial"/>
                <w:sz w:val="24"/>
                <w:szCs w:val="24"/>
              </w:rPr>
            </w:pPr>
            <w:r>
              <w:rPr>
                <w:rFonts w:ascii="Arial" w:hAnsi="Arial" w:cs="Arial"/>
                <w:sz w:val="24"/>
                <w:szCs w:val="24"/>
              </w:rPr>
              <w:t xml:space="preserve">Algunas veces </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rPr>
                <w:rFonts w:ascii="Arial" w:hAnsi="Arial" w:cs="Arial"/>
                <w:b/>
                <w:sz w:val="24"/>
                <w:szCs w:val="24"/>
              </w:rPr>
            </w:pPr>
            <w:r>
              <w:rPr>
                <w:rFonts w:ascii="Arial" w:hAnsi="Arial" w:cs="Arial"/>
                <w:b/>
                <w:sz w:val="24"/>
                <w:szCs w:val="24"/>
              </w:rPr>
              <w:t>BAJO</w:t>
            </w:r>
          </w:p>
          <w:p w:rsidR="009F24ED" w:rsidRDefault="009F24ED" w:rsidP="00E560FD">
            <w:pPr>
              <w:shd w:val="clear" w:color="auto" w:fill="FFFFFF" w:themeFill="background1"/>
              <w:rPr>
                <w:rFonts w:ascii="Arial" w:hAnsi="Arial" w:cs="Arial"/>
                <w:sz w:val="24"/>
                <w:szCs w:val="24"/>
              </w:rPr>
            </w:pPr>
            <w:r>
              <w:rPr>
                <w:rFonts w:ascii="Arial" w:hAnsi="Arial" w:cs="Arial"/>
                <w:sz w:val="24"/>
                <w:szCs w:val="24"/>
              </w:rPr>
              <w:t xml:space="preserve">Casi nunca </w:t>
            </w:r>
          </w:p>
        </w:tc>
      </w:tr>
    </w:tbl>
    <w:p w:rsidR="00DA42FD" w:rsidRDefault="00DA42FD">
      <w:pPr>
        <w:rPr>
          <w:rFonts w:ascii="Arial" w:hAnsi="Arial" w:cs="Arial"/>
          <w:iCs/>
          <w:sz w:val="24"/>
          <w:szCs w:val="24"/>
        </w:rPr>
        <w:sectPr w:rsidR="00DA42FD" w:rsidSect="001A0120">
          <w:headerReference w:type="default" r:id="rId8"/>
          <w:pgSz w:w="15840" w:h="12240" w:orient="landscape"/>
          <w:pgMar w:top="1701" w:right="1418" w:bottom="1701" w:left="1418" w:header="709" w:footer="709" w:gutter="0"/>
          <w:cols w:space="708"/>
          <w:docGrid w:linePitch="360"/>
        </w:sectPr>
      </w:pPr>
    </w:p>
    <w:p w:rsidR="006176CA" w:rsidRPr="00D24252" w:rsidRDefault="006176CA" w:rsidP="006176CA">
      <w:pPr>
        <w:spacing w:after="0" w:line="240" w:lineRule="auto"/>
        <w:jc w:val="both"/>
        <w:rPr>
          <w:rFonts w:ascii="Arial" w:hAnsi="Arial" w:cs="Arial"/>
          <w:b/>
          <w:iCs/>
          <w:sz w:val="24"/>
          <w:szCs w:val="24"/>
        </w:rPr>
      </w:pPr>
    </w:p>
    <w:p w:rsidR="006176CA" w:rsidRPr="00D24252" w:rsidRDefault="006176CA" w:rsidP="006176CA">
      <w:pPr>
        <w:spacing w:after="0" w:line="240" w:lineRule="auto"/>
        <w:jc w:val="both"/>
        <w:rPr>
          <w:rFonts w:ascii="Arial" w:hAnsi="Arial" w:cs="Arial"/>
          <w:iCs/>
          <w:sz w:val="24"/>
          <w:szCs w:val="24"/>
        </w:rPr>
      </w:pPr>
    </w:p>
    <w:tbl>
      <w:tblPr>
        <w:tblpPr w:leftFromText="141" w:rightFromText="141" w:vertAnchor="text" w:horzAnchor="page" w:tblpXSpec="center" w:tblpY="294"/>
        <w:tblW w:w="13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3"/>
        <w:gridCol w:w="1683"/>
        <w:gridCol w:w="3893"/>
        <w:gridCol w:w="4678"/>
      </w:tblGrid>
      <w:tr w:rsidR="009F24ED" w:rsidTr="00E560FD">
        <w:tc>
          <w:tcPr>
            <w:tcW w:w="32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b/>
                <w:sz w:val="24"/>
                <w:szCs w:val="24"/>
              </w:rPr>
            </w:pPr>
            <w:r>
              <w:rPr>
                <w:rFonts w:ascii="Arial" w:hAnsi="Arial" w:cs="Arial"/>
                <w:b/>
                <w:sz w:val="24"/>
                <w:szCs w:val="24"/>
              </w:rPr>
              <w:t>CRITERIO</w:t>
            </w:r>
          </w:p>
        </w:tc>
        <w:tc>
          <w:tcPr>
            <w:tcW w:w="168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b/>
                <w:sz w:val="24"/>
                <w:szCs w:val="24"/>
              </w:rPr>
            </w:pPr>
            <w:r>
              <w:rPr>
                <w:rFonts w:ascii="Arial" w:hAnsi="Arial" w:cs="Arial"/>
                <w:b/>
                <w:sz w:val="24"/>
                <w:szCs w:val="24"/>
              </w:rPr>
              <w:t>PROCESO</w:t>
            </w:r>
          </w:p>
        </w:tc>
        <w:tc>
          <w:tcPr>
            <w:tcW w:w="389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b/>
                <w:sz w:val="24"/>
                <w:szCs w:val="24"/>
              </w:rPr>
            </w:pPr>
            <w:r>
              <w:rPr>
                <w:rFonts w:ascii="Arial" w:hAnsi="Arial" w:cs="Arial"/>
                <w:b/>
                <w:sz w:val="24"/>
                <w:szCs w:val="24"/>
              </w:rPr>
              <w:t>PROCEDIMIENTO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b/>
                <w:sz w:val="24"/>
                <w:szCs w:val="24"/>
              </w:rPr>
            </w:pPr>
            <w:r>
              <w:rPr>
                <w:rFonts w:ascii="Arial" w:hAnsi="Arial" w:cs="Arial"/>
                <w:b/>
                <w:sz w:val="24"/>
                <w:szCs w:val="24"/>
              </w:rPr>
              <w:t>FRECUENCIA</w:t>
            </w:r>
          </w:p>
        </w:tc>
      </w:tr>
      <w:tr w:rsidR="009F24ED" w:rsidTr="00E560FD">
        <w:trPr>
          <w:trHeight w:val="90"/>
        </w:trPr>
        <w:tc>
          <w:tcPr>
            <w:tcW w:w="321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Se tiene en cuenta el desarrollo por procesos, de las competencias y la participación en actividades académicas complementarias.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En las exposiciones se tiene en cuenta el dominio del tema y la actitud ante la exposición al grupo.</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Las evaluaciones por competencias pretenden dar cuenta de la comprensión de lectura y la ubicación de los temas tratados dentro de un problema planteado.</w:t>
            </w:r>
          </w:p>
          <w:p w:rsidR="009F24ED" w:rsidRDefault="009F24ED" w:rsidP="00E560FD">
            <w:pPr>
              <w:shd w:val="clear" w:color="auto" w:fill="FFFFFF" w:themeFill="background1"/>
              <w:jc w:val="both"/>
              <w:rPr>
                <w:rFonts w:ascii="Arial" w:hAnsi="Arial" w:cs="Arial"/>
                <w:sz w:val="24"/>
                <w:szCs w:val="24"/>
              </w:rPr>
            </w:pP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 xml:space="preserve">La participación en clase es un elemento fundamental por medio del cual el docente percibe el interés </w:t>
            </w:r>
            <w:r>
              <w:rPr>
                <w:rFonts w:ascii="Arial" w:hAnsi="Arial" w:cs="Arial"/>
                <w:sz w:val="24"/>
                <w:szCs w:val="24"/>
              </w:rPr>
              <w:lastRenderedPageBreak/>
              <w:t>despertado en el estudiante y la comprensión de los temas.</w:t>
            </w:r>
          </w:p>
          <w:p w:rsidR="009F24ED" w:rsidRDefault="009F24ED" w:rsidP="00E560FD">
            <w:pPr>
              <w:shd w:val="clear" w:color="auto" w:fill="FFFFFF" w:themeFill="background1"/>
              <w:jc w:val="both"/>
            </w:pPr>
          </w:p>
        </w:tc>
        <w:tc>
          <w:tcPr>
            <w:tcW w:w="168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lastRenderedPageBreak/>
              <w:t>Trabajo en equipo</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Talleres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Consultas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Participación en clase</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Ensayos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Resúmenes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Exposiciones</w:t>
            </w:r>
          </w:p>
          <w:p w:rsidR="009F24ED" w:rsidRDefault="009F24ED" w:rsidP="00E560FD">
            <w:pPr>
              <w:shd w:val="clear" w:color="auto" w:fill="FFFFFF" w:themeFill="background1"/>
              <w:jc w:val="both"/>
              <w:rPr>
                <w:b/>
              </w:rPr>
            </w:pPr>
            <w:r>
              <w:rPr>
                <w:rFonts w:ascii="Arial" w:hAnsi="Arial" w:cs="Arial"/>
                <w:sz w:val="24"/>
                <w:szCs w:val="24"/>
              </w:rPr>
              <w:t>Evaluaciones</w:t>
            </w:r>
          </w:p>
        </w:tc>
        <w:tc>
          <w:tcPr>
            <w:tcW w:w="389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24ED" w:rsidRDefault="009F24ED" w:rsidP="00E560FD">
            <w:pPr>
              <w:shd w:val="clear" w:color="auto" w:fill="FFFFFF" w:themeFill="background1"/>
              <w:jc w:val="both"/>
              <w:rPr>
                <w:rFonts w:ascii="Arial" w:hAnsi="Arial" w:cs="Arial"/>
              </w:rPr>
            </w:pPr>
            <w:r>
              <w:rPr>
                <w:rFonts w:ascii="Arial" w:hAnsi="Arial" w:cs="Arial"/>
              </w:rPr>
              <w:t>- Trabajo en equipo</w:t>
            </w:r>
          </w:p>
          <w:p w:rsidR="009F24ED" w:rsidRDefault="009F24ED" w:rsidP="00E560FD">
            <w:pPr>
              <w:shd w:val="clear" w:color="auto" w:fill="FFFFFF" w:themeFill="background1"/>
              <w:jc w:val="both"/>
              <w:rPr>
                <w:rFonts w:ascii="Arial" w:hAnsi="Arial" w:cs="Arial"/>
              </w:rPr>
            </w:pPr>
            <w:r>
              <w:rPr>
                <w:rFonts w:ascii="Arial" w:hAnsi="Arial" w:cs="Arial"/>
              </w:rPr>
              <w:t>Se reúnen en equipos de trabajo para analizar y organizar un documento para socializarlo en el grupo.</w:t>
            </w:r>
          </w:p>
          <w:p w:rsidR="009F24ED" w:rsidRDefault="009F24ED" w:rsidP="00E560FD">
            <w:pPr>
              <w:shd w:val="clear" w:color="auto" w:fill="FFFFFF" w:themeFill="background1"/>
              <w:jc w:val="both"/>
              <w:rPr>
                <w:rFonts w:ascii="Arial" w:hAnsi="Arial" w:cs="Arial"/>
              </w:rPr>
            </w:pPr>
            <w:r>
              <w:rPr>
                <w:rFonts w:ascii="Arial" w:hAnsi="Arial" w:cs="Arial"/>
              </w:rPr>
              <w:t>- Talleres</w:t>
            </w:r>
          </w:p>
          <w:p w:rsidR="009F24ED" w:rsidRDefault="009F24ED" w:rsidP="00E560FD">
            <w:pPr>
              <w:shd w:val="clear" w:color="auto" w:fill="FFFFFF" w:themeFill="background1"/>
              <w:jc w:val="both"/>
              <w:rPr>
                <w:rFonts w:ascii="Arial" w:hAnsi="Arial" w:cs="Arial"/>
              </w:rPr>
            </w:pPr>
            <w:r>
              <w:rPr>
                <w:rFonts w:ascii="Arial" w:hAnsi="Arial" w:cs="Arial"/>
              </w:rPr>
              <w:t>Se reúnen en equipo para analizar y comprender de lecturas y dar respuestas a los talleres. También se realizan de manera individual.</w:t>
            </w:r>
          </w:p>
          <w:p w:rsidR="009F24ED" w:rsidRDefault="009F24ED" w:rsidP="00E560FD">
            <w:pPr>
              <w:shd w:val="clear" w:color="auto" w:fill="FFFFFF" w:themeFill="background1"/>
              <w:jc w:val="both"/>
              <w:rPr>
                <w:rFonts w:ascii="Arial" w:hAnsi="Arial" w:cs="Arial"/>
              </w:rPr>
            </w:pPr>
            <w:r>
              <w:rPr>
                <w:rFonts w:ascii="Arial" w:hAnsi="Arial" w:cs="Arial"/>
              </w:rPr>
              <w:t>- Consultas</w:t>
            </w:r>
          </w:p>
          <w:p w:rsidR="009F24ED" w:rsidRDefault="009F24ED" w:rsidP="00E560FD">
            <w:pPr>
              <w:shd w:val="clear" w:color="auto" w:fill="FFFFFF" w:themeFill="background1"/>
              <w:jc w:val="both"/>
              <w:rPr>
                <w:rFonts w:ascii="Arial" w:hAnsi="Arial" w:cs="Arial"/>
              </w:rPr>
            </w:pPr>
            <w:r>
              <w:rPr>
                <w:rFonts w:ascii="Arial" w:hAnsi="Arial" w:cs="Arial"/>
              </w:rPr>
              <w:t>Consulta sobre los temas tratados y socialización en las clases.</w:t>
            </w:r>
          </w:p>
          <w:p w:rsidR="009F24ED" w:rsidRDefault="009F24ED" w:rsidP="00E560FD">
            <w:pPr>
              <w:shd w:val="clear" w:color="auto" w:fill="FFFFFF" w:themeFill="background1"/>
              <w:jc w:val="both"/>
              <w:rPr>
                <w:rFonts w:ascii="Arial" w:hAnsi="Arial" w:cs="Arial"/>
              </w:rPr>
            </w:pPr>
            <w:r>
              <w:rPr>
                <w:rFonts w:ascii="Arial" w:hAnsi="Arial" w:cs="Arial"/>
              </w:rPr>
              <w:t>- Participación en clase</w:t>
            </w:r>
          </w:p>
          <w:p w:rsidR="009F24ED" w:rsidRDefault="009F24ED" w:rsidP="00E560FD">
            <w:pPr>
              <w:shd w:val="clear" w:color="auto" w:fill="FFFFFF" w:themeFill="background1"/>
              <w:jc w:val="both"/>
              <w:rPr>
                <w:rFonts w:ascii="Arial" w:hAnsi="Arial" w:cs="Arial"/>
              </w:rPr>
            </w:pPr>
            <w:r>
              <w:rPr>
                <w:rFonts w:ascii="Arial" w:hAnsi="Arial" w:cs="Arial"/>
              </w:rPr>
              <w:t xml:space="preserve">La exposición de los temas, permeada por problemas cotidianos, implica también la participación del estudiante. Se colocan además cuestionamientos sobre la realidad social y cultural que motivan el estudiante a crear sus propias reflexiones y soluciones a los </w:t>
            </w:r>
            <w:r>
              <w:rPr>
                <w:rFonts w:ascii="Arial" w:hAnsi="Arial" w:cs="Arial"/>
              </w:rPr>
              <w:lastRenderedPageBreak/>
              <w:t>problemas.</w:t>
            </w:r>
          </w:p>
          <w:p w:rsidR="009F24ED" w:rsidRDefault="009F24ED" w:rsidP="00E560FD">
            <w:pPr>
              <w:shd w:val="clear" w:color="auto" w:fill="FFFFFF" w:themeFill="background1"/>
              <w:jc w:val="both"/>
              <w:rPr>
                <w:rFonts w:ascii="Arial" w:hAnsi="Arial" w:cs="Arial"/>
              </w:rPr>
            </w:pPr>
            <w:r>
              <w:rPr>
                <w:rFonts w:ascii="Arial" w:hAnsi="Arial" w:cs="Arial"/>
              </w:rPr>
              <w:t>-Ensayos</w:t>
            </w:r>
          </w:p>
          <w:p w:rsidR="009F24ED" w:rsidRDefault="009F24ED" w:rsidP="00E560FD">
            <w:pPr>
              <w:shd w:val="clear" w:color="auto" w:fill="FFFFFF" w:themeFill="background1"/>
              <w:jc w:val="both"/>
              <w:rPr>
                <w:rFonts w:ascii="Arial" w:hAnsi="Arial" w:cs="Arial"/>
              </w:rPr>
            </w:pPr>
            <w:r>
              <w:rPr>
                <w:rFonts w:ascii="Arial" w:hAnsi="Arial" w:cs="Arial"/>
              </w:rPr>
              <w:t>Con base en lecturas o temas trabajados se dan indicaciones para la elaboración de ensayos en los que se tiene en cuenta la posición que asume el estudiante y la comprensión del tema, así como la actitud investigativa.</w:t>
            </w:r>
          </w:p>
          <w:p w:rsidR="009F24ED" w:rsidRDefault="009F24ED" w:rsidP="00E560FD">
            <w:pPr>
              <w:shd w:val="clear" w:color="auto" w:fill="FFFFFF" w:themeFill="background1"/>
              <w:jc w:val="both"/>
              <w:rPr>
                <w:rFonts w:ascii="Arial" w:hAnsi="Arial" w:cs="Arial"/>
              </w:rPr>
            </w:pPr>
            <w:r>
              <w:rPr>
                <w:rFonts w:ascii="Arial" w:hAnsi="Arial" w:cs="Arial"/>
              </w:rPr>
              <w:t>- Resúmenes</w:t>
            </w:r>
          </w:p>
          <w:p w:rsidR="009F24ED" w:rsidRDefault="009F24ED" w:rsidP="00E560FD">
            <w:pPr>
              <w:shd w:val="clear" w:color="auto" w:fill="FFFFFF" w:themeFill="background1"/>
              <w:jc w:val="both"/>
              <w:rPr>
                <w:rFonts w:ascii="Arial" w:hAnsi="Arial" w:cs="Arial"/>
              </w:rPr>
            </w:pPr>
            <w:r>
              <w:rPr>
                <w:rFonts w:ascii="Arial" w:hAnsi="Arial" w:cs="Arial"/>
              </w:rPr>
              <w:t>Se evalúa la capacidad de síntesis de las estudiantes a partir de lecturas y videos, verificando tanto la comprensión como la redacción clara y concisa.</w:t>
            </w:r>
          </w:p>
          <w:p w:rsidR="009F24ED" w:rsidRDefault="009F24ED" w:rsidP="00E560FD">
            <w:pPr>
              <w:shd w:val="clear" w:color="auto" w:fill="FFFFFF" w:themeFill="background1"/>
              <w:jc w:val="both"/>
              <w:rPr>
                <w:rFonts w:ascii="Arial" w:hAnsi="Arial" w:cs="Arial"/>
              </w:rPr>
            </w:pPr>
            <w:r>
              <w:rPr>
                <w:rFonts w:ascii="Arial" w:hAnsi="Arial" w:cs="Arial"/>
              </w:rPr>
              <w:t xml:space="preserve">- Exposiciones </w:t>
            </w:r>
          </w:p>
          <w:p w:rsidR="009F24ED" w:rsidRDefault="009F24ED" w:rsidP="00E560FD">
            <w:pPr>
              <w:shd w:val="clear" w:color="auto" w:fill="FFFFFF" w:themeFill="background1"/>
              <w:jc w:val="both"/>
              <w:rPr>
                <w:rFonts w:ascii="Arial" w:hAnsi="Arial" w:cs="Arial"/>
              </w:rPr>
            </w:pPr>
            <w:r>
              <w:rPr>
                <w:rFonts w:ascii="Arial" w:hAnsi="Arial" w:cs="Arial"/>
              </w:rPr>
              <w:t xml:space="preserve">Se realizan con el objetivo de determinar la capacidad comunicativa de la estudiante y sus aptitudes investigativas. </w:t>
            </w:r>
          </w:p>
          <w:p w:rsidR="009F24ED" w:rsidRDefault="009F24ED" w:rsidP="00E560FD">
            <w:pPr>
              <w:shd w:val="clear" w:color="auto" w:fill="FFFFFF" w:themeFill="background1"/>
              <w:jc w:val="both"/>
              <w:rPr>
                <w:rFonts w:ascii="Arial" w:hAnsi="Arial" w:cs="Arial"/>
              </w:rPr>
            </w:pPr>
            <w:r>
              <w:rPr>
                <w:rFonts w:ascii="Arial" w:hAnsi="Arial" w:cs="Arial"/>
              </w:rPr>
              <w:t>- Evaluaciones</w:t>
            </w:r>
          </w:p>
          <w:p w:rsidR="009F24ED" w:rsidRDefault="009F24ED" w:rsidP="00E560FD">
            <w:pPr>
              <w:shd w:val="clear" w:color="auto" w:fill="FFFFFF" w:themeFill="background1"/>
              <w:jc w:val="both"/>
              <w:rPr>
                <w:rFonts w:ascii="Arial" w:hAnsi="Arial" w:cs="Arial"/>
              </w:rPr>
            </w:pPr>
            <w:r>
              <w:rPr>
                <w:rFonts w:ascii="Arial" w:hAnsi="Arial" w:cs="Arial"/>
              </w:rPr>
              <w:t>Se realizan evaluaciones de período por competencias.</w:t>
            </w:r>
          </w:p>
          <w:p w:rsidR="009F24ED" w:rsidRDefault="009F24ED" w:rsidP="00E560FD">
            <w:pPr>
              <w:shd w:val="clear" w:color="auto" w:fill="FFFFFF" w:themeFill="background1"/>
              <w:jc w:val="both"/>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lastRenderedPageBreak/>
              <w:t>Cada período se tendrá en cuenta la realización de:</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Una evaluación por competencias de final de período</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Hasta 4 talleres de comprensión de lectura sobre los temas trabajados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Hasta 3 resúmenes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Eventualmente un ensayo</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Eventualmente una exposición</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Hasta 4 consultas</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Autoevaluación</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 xml:space="preserve">Una nota </w:t>
            </w:r>
            <w:proofErr w:type="spellStart"/>
            <w:r>
              <w:rPr>
                <w:rFonts w:ascii="Arial" w:hAnsi="Arial" w:cs="Arial"/>
                <w:sz w:val="24"/>
                <w:szCs w:val="24"/>
              </w:rPr>
              <w:t>actitudinal</w:t>
            </w:r>
            <w:proofErr w:type="spellEnd"/>
            <w:r>
              <w:rPr>
                <w:rFonts w:ascii="Arial" w:hAnsi="Arial" w:cs="Arial"/>
                <w:sz w:val="24"/>
                <w:szCs w:val="24"/>
              </w:rPr>
              <w:t xml:space="preserve"> como </w:t>
            </w:r>
            <w:proofErr w:type="spellStart"/>
            <w:r>
              <w:rPr>
                <w:rFonts w:ascii="Arial" w:hAnsi="Arial" w:cs="Arial"/>
                <w:sz w:val="24"/>
                <w:szCs w:val="24"/>
              </w:rPr>
              <w:t>heteroevaluación</w:t>
            </w:r>
            <w:proofErr w:type="spellEnd"/>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Se evalúa permanentemente la participación en clase.</w:t>
            </w:r>
          </w:p>
          <w:p w:rsidR="009F24ED" w:rsidRDefault="009F24ED" w:rsidP="00E560FD">
            <w:pPr>
              <w:shd w:val="clear" w:color="auto" w:fill="FFFFFF" w:themeFill="background1"/>
              <w:jc w:val="both"/>
              <w:rPr>
                <w:rFonts w:ascii="Arial" w:hAnsi="Arial" w:cs="Arial"/>
                <w:sz w:val="24"/>
                <w:szCs w:val="24"/>
              </w:rPr>
            </w:pPr>
            <w:r>
              <w:rPr>
                <w:rFonts w:ascii="Arial" w:hAnsi="Arial" w:cs="Arial"/>
                <w:sz w:val="24"/>
                <w:szCs w:val="24"/>
              </w:rPr>
              <w:t xml:space="preserve"> </w:t>
            </w:r>
          </w:p>
        </w:tc>
      </w:tr>
    </w:tbl>
    <w:p w:rsidR="00692385" w:rsidRPr="00D24252" w:rsidRDefault="00692385" w:rsidP="00D37019">
      <w:pPr>
        <w:spacing w:after="0" w:line="240" w:lineRule="auto"/>
        <w:jc w:val="center"/>
        <w:rPr>
          <w:rFonts w:ascii="Arial" w:hAnsi="Arial" w:cs="Arial"/>
          <w:b/>
          <w:bCs/>
          <w:iCs/>
          <w:sz w:val="24"/>
          <w:szCs w:val="24"/>
        </w:rPr>
        <w:sectPr w:rsidR="00692385" w:rsidRPr="00D24252" w:rsidSect="00F80A23">
          <w:pgSz w:w="15840" w:h="12240" w:orient="landscape"/>
          <w:pgMar w:top="1418" w:right="1418" w:bottom="1418" w:left="1418" w:header="709" w:footer="709" w:gutter="0"/>
          <w:cols w:space="708"/>
          <w:docGrid w:linePitch="360"/>
        </w:sectPr>
      </w:pPr>
    </w:p>
    <w:p w:rsidR="006B013D" w:rsidRPr="00D24252" w:rsidRDefault="006B013D" w:rsidP="00DA42FD">
      <w:pPr>
        <w:spacing w:after="0" w:line="240" w:lineRule="auto"/>
        <w:jc w:val="both"/>
        <w:rPr>
          <w:rFonts w:ascii="Arial" w:hAnsi="Arial" w:cs="Arial"/>
          <w:iCs/>
          <w:sz w:val="24"/>
          <w:szCs w:val="24"/>
        </w:rPr>
      </w:pPr>
    </w:p>
    <w:sectPr w:rsidR="006B013D" w:rsidRPr="00D24252" w:rsidSect="00692385">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458" w:rsidRDefault="004D7458">
      <w:pPr>
        <w:spacing w:after="0" w:line="240" w:lineRule="auto"/>
      </w:pPr>
      <w:r>
        <w:separator/>
      </w:r>
    </w:p>
  </w:endnote>
  <w:endnote w:type="continuationSeparator" w:id="0">
    <w:p w:rsidR="004D7458" w:rsidRDefault="004D74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458" w:rsidRDefault="004D7458">
      <w:pPr>
        <w:spacing w:after="0" w:line="240" w:lineRule="auto"/>
      </w:pPr>
      <w:r>
        <w:separator/>
      </w:r>
    </w:p>
  </w:footnote>
  <w:footnote w:type="continuationSeparator" w:id="0">
    <w:p w:rsidR="004D7458" w:rsidRDefault="004D74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EDB" w:rsidRPr="00BE62F1" w:rsidRDefault="00E76C9F"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CF5EDB" w:rsidRPr="002420D4">
      <w:rPr>
        <w:rFonts w:ascii="Arial" w:hAnsi="Arial" w:cs="Arial"/>
        <w:b/>
      </w:rPr>
      <w:t>INSTITUCION EDUCATIVA FE Y ALEGRIA AURES</w:t>
    </w:r>
  </w:p>
  <w:p w:rsidR="00CF5EDB" w:rsidRPr="001E1E7E" w:rsidRDefault="00CF5EDB"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0D2908DD"/>
    <w:multiLevelType w:val="hybridMultilevel"/>
    <w:tmpl w:val="52BA283A"/>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7">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0">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F027623"/>
    <w:multiLevelType w:val="hybridMultilevel"/>
    <w:tmpl w:val="D4E88744"/>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5">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nsid w:val="40AA6F22"/>
    <w:multiLevelType w:val="hybridMultilevel"/>
    <w:tmpl w:val="9B324A66"/>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0">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3">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D123E3E"/>
    <w:multiLevelType w:val="hybridMultilevel"/>
    <w:tmpl w:val="0CD4835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7">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9">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1">
    <w:nsid w:val="6C3B72A6"/>
    <w:multiLevelType w:val="hybridMultilevel"/>
    <w:tmpl w:val="2C46D9BA"/>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2">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3">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9"/>
  </w:num>
  <w:num w:numId="2">
    <w:abstractNumId w:val="13"/>
  </w:num>
  <w:num w:numId="3">
    <w:abstractNumId w:val="20"/>
  </w:num>
  <w:num w:numId="4">
    <w:abstractNumId w:val="25"/>
  </w:num>
  <w:num w:numId="5">
    <w:abstractNumId w:val="5"/>
  </w:num>
  <w:num w:numId="6">
    <w:abstractNumId w:val="28"/>
  </w:num>
  <w:num w:numId="7">
    <w:abstractNumId w:val="22"/>
  </w:num>
  <w:num w:numId="8">
    <w:abstractNumId w:val="27"/>
  </w:num>
  <w:num w:numId="9">
    <w:abstractNumId w:val="6"/>
  </w:num>
  <w:num w:numId="10">
    <w:abstractNumId w:val="11"/>
  </w:num>
  <w:num w:numId="11">
    <w:abstractNumId w:val="33"/>
  </w:num>
  <w:num w:numId="12">
    <w:abstractNumId w:val="1"/>
  </w:num>
  <w:num w:numId="13">
    <w:abstractNumId w:val="32"/>
  </w:num>
  <w:num w:numId="14">
    <w:abstractNumId w:val="9"/>
  </w:num>
  <w:num w:numId="15">
    <w:abstractNumId w:val="19"/>
  </w:num>
  <w:num w:numId="16">
    <w:abstractNumId w:val="0"/>
  </w:num>
  <w:num w:numId="17">
    <w:abstractNumId w:val="23"/>
  </w:num>
  <w:num w:numId="18">
    <w:abstractNumId w:val="7"/>
  </w:num>
  <w:num w:numId="19">
    <w:abstractNumId w:val="12"/>
  </w:num>
  <w:num w:numId="20">
    <w:abstractNumId w:val="2"/>
  </w:num>
  <w:num w:numId="21">
    <w:abstractNumId w:val="24"/>
  </w:num>
  <w:num w:numId="22">
    <w:abstractNumId w:val="8"/>
  </w:num>
  <w:num w:numId="23">
    <w:abstractNumId w:val="3"/>
  </w:num>
  <w:num w:numId="24">
    <w:abstractNumId w:val="30"/>
  </w:num>
  <w:num w:numId="25">
    <w:abstractNumId w:val="18"/>
  </w:num>
  <w:num w:numId="26">
    <w:abstractNumId w:val="16"/>
  </w:num>
  <w:num w:numId="27">
    <w:abstractNumId w:val="15"/>
  </w:num>
  <w:num w:numId="28">
    <w:abstractNumId w:val="21"/>
  </w:num>
  <w:num w:numId="29">
    <w:abstractNumId w:val="10"/>
  </w:num>
  <w:num w:numId="30">
    <w:abstractNumId w:val="26"/>
  </w:num>
  <w:num w:numId="31">
    <w:abstractNumId w:val="31"/>
  </w:num>
  <w:num w:numId="32">
    <w:abstractNumId w:val="17"/>
  </w:num>
  <w:num w:numId="33">
    <w:abstractNumId w:val="14"/>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316A1"/>
    <w:rsid w:val="001A0120"/>
    <w:rsid w:val="001D6802"/>
    <w:rsid w:val="001F0DC4"/>
    <w:rsid w:val="001F7E71"/>
    <w:rsid w:val="002378BE"/>
    <w:rsid w:val="002442FF"/>
    <w:rsid w:val="002A300C"/>
    <w:rsid w:val="00315D5F"/>
    <w:rsid w:val="0033451C"/>
    <w:rsid w:val="0033513D"/>
    <w:rsid w:val="00363D4F"/>
    <w:rsid w:val="00384423"/>
    <w:rsid w:val="003957CF"/>
    <w:rsid w:val="003A1767"/>
    <w:rsid w:val="003B3412"/>
    <w:rsid w:val="003B3C02"/>
    <w:rsid w:val="003D077F"/>
    <w:rsid w:val="003E5245"/>
    <w:rsid w:val="003E5F22"/>
    <w:rsid w:val="003E6911"/>
    <w:rsid w:val="0040248E"/>
    <w:rsid w:val="00413C15"/>
    <w:rsid w:val="004912F9"/>
    <w:rsid w:val="004A62AB"/>
    <w:rsid w:val="004C00F1"/>
    <w:rsid w:val="004D7458"/>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B5F52"/>
    <w:rsid w:val="007D5CC6"/>
    <w:rsid w:val="008339D1"/>
    <w:rsid w:val="0083681D"/>
    <w:rsid w:val="0087776D"/>
    <w:rsid w:val="008B38E4"/>
    <w:rsid w:val="008D227B"/>
    <w:rsid w:val="008D7E0A"/>
    <w:rsid w:val="008E166F"/>
    <w:rsid w:val="008E4D2A"/>
    <w:rsid w:val="008F54A4"/>
    <w:rsid w:val="008F6591"/>
    <w:rsid w:val="0090020D"/>
    <w:rsid w:val="009147AD"/>
    <w:rsid w:val="009260C0"/>
    <w:rsid w:val="0096160E"/>
    <w:rsid w:val="009907D6"/>
    <w:rsid w:val="009A1C5D"/>
    <w:rsid w:val="009D05E1"/>
    <w:rsid w:val="009D7A7B"/>
    <w:rsid w:val="009F24ED"/>
    <w:rsid w:val="00A03FDD"/>
    <w:rsid w:val="00A22DD2"/>
    <w:rsid w:val="00A25C38"/>
    <w:rsid w:val="00A308E4"/>
    <w:rsid w:val="00A3467E"/>
    <w:rsid w:val="00A37246"/>
    <w:rsid w:val="00A647C7"/>
    <w:rsid w:val="00A67ADD"/>
    <w:rsid w:val="00A67CD4"/>
    <w:rsid w:val="00AE4DF0"/>
    <w:rsid w:val="00AE6E69"/>
    <w:rsid w:val="00AF10DC"/>
    <w:rsid w:val="00B179BA"/>
    <w:rsid w:val="00B20AA1"/>
    <w:rsid w:val="00B37E30"/>
    <w:rsid w:val="00B42887"/>
    <w:rsid w:val="00B84AAD"/>
    <w:rsid w:val="00BA0C0A"/>
    <w:rsid w:val="00BF3DB5"/>
    <w:rsid w:val="00BF5524"/>
    <w:rsid w:val="00BF7870"/>
    <w:rsid w:val="00C02C6C"/>
    <w:rsid w:val="00C07816"/>
    <w:rsid w:val="00C10603"/>
    <w:rsid w:val="00CB11C4"/>
    <w:rsid w:val="00CF5EDB"/>
    <w:rsid w:val="00D15678"/>
    <w:rsid w:val="00D24252"/>
    <w:rsid w:val="00D26E9A"/>
    <w:rsid w:val="00D36743"/>
    <w:rsid w:val="00D37019"/>
    <w:rsid w:val="00D450D1"/>
    <w:rsid w:val="00D90A09"/>
    <w:rsid w:val="00D94E32"/>
    <w:rsid w:val="00DA42FD"/>
    <w:rsid w:val="00DF73EF"/>
    <w:rsid w:val="00E24EB3"/>
    <w:rsid w:val="00E302B1"/>
    <w:rsid w:val="00E47BAA"/>
    <w:rsid w:val="00E76C9F"/>
    <w:rsid w:val="00E9122E"/>
    <w:rsid w:val="00EA53E0"/>
    <w:rsid w:val="00EB7BDD"/>
    <w:rsid w:val="00ED08CA"/>
    <w:rsid w:val="00F05B0C"/>
    <w:rsid w:val="00F26B13"/>
    <w:rsid w:val="00F305AF"/>
    <w:rsid w:val="00F371A3"/>
    <w:rsid w:val="00F37B77"/>
    <w:rsid w:val="00F43586"/>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nhideWhenUsed/>
    <w:rsid w:val="00DA42FD"/>
    <w:pPr>
      <w:spacing w:after="120" w:line="240" w:lineRule="auto"/>
    </w:pPr>
    <w:rPr>
      <w:rFonts w:ascii="Times New Roman" w:eastAsia="Times New Roman" w:hAnsi="Times New Roman" w:cs="Times New Roman"/>
      <w:color w:val="000000"/>
      <w:lang w:eastAsia="es-CO"/>
    </w:rPr>
  </w:style>
  <w:style w:type="character" w:customStyle="1" w:styleId="TextoindependienteCar">
    <w:name w:val="Texto independiente Car"/>
    <w:basedOn w:val="Fuentedeprrafopredeter"/>
    <w:link w:val="Textoindependiente"/>
    <w:rsid w:val="00DA42FD"/>
    <w:rPr>
      <w:rFonts w:ascii="Times New Roman" w:eastAsia="Times New Roman" w:hAnsi="Times New Roman" w:cs="Times New Roman"/>
      <w:color w:val="000000"/>
      <w:lang w:eastAsia="es-CO"/>
    </w:rPr>
  </w:style>
  <w:style w:type="table" w:styleId="Listamedia1-nfasis2">
    <w:name w:val="Medium List 1 Accent 2"/>
    <w:basedOn w:val="Tablanormal"/>
    <w:uiPriority w:val="65"/>
    <w:rsid w:val="004D7458"/>
    <w:pPr>
      <w:spacing w:after="0" w:line="240" w:lineRule="auto"/>
    </w:pPr>
    <w:rPr>
      <w:rFonts w:ascii="Times New Roman" w:eastAsia="Times New Roman" w:hAnsi="Times New Roman" w:cs="Times New Roman"/>
      <w:color w:val="000000" w:themeColor="text1"/>
      <w:sz w:val="20"/>
      <w:szCs w:val="20"/>
      <w:lang w:val="es-ES" w:eastAsia="es-E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Tablaconcuadrcula2">
    <w:name w:val="Tabla con cuadrícula2"/>
    <w:basedOn w:val="Tablanormal"/>
    <w:next w:val="Tablaconcuadrcula"/>
    <w:uiPriority w:val="59"/>
    <w:rsid w:val="004D7458"/>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C6DE-1055-49C5-B29F-99B91EAB5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3384</Words>
  <Characters>18612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21953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2012-05-30T17:05:00Z</dcterms:created>
  <dcterms:modified xsi:type="dcterms:W3CDTF">2012-05-30T17:05:00Z</dcterms:modified>
</cp:coreProperties>
</file>